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EA338" w14:textId="0F7D84C7" w:rsidR="00C91299" w:rsidRDefault="002E18D6">
      <w:pPr>
        <w:rPr>
          <w:lang w:val="en-GB"/>
        </w:rPr>
      </w:pPr>
      <w:r>
        <w:rPr>
          <w:noProof/>
          <w:lang w:val="en-GB" w:eastAsia="en-GB"/>
        </w:rPr>
        <w:drawing>
          <wp:anchor distT="0" distB="0" distL="114300" distR="114300" simplePos="0" relativeHeight="251659264" behindDoc="0" locked="0" layoutInCell="1" allowOverlap="1" wp14:anchorId="360E412B" wp14:editId="5F9FC3B3">
            <wp:simplePos x="0" y="0"/>
            <wp:positionH relativeFrom="column">
              <wp:posOffset>2965450</wp:posOffset>
            </wp:positionH>
            <wp:positionV relativeFrom="paragraph">
              <wp:posOffset>-1003300</wp:posOffset>
            </wp:positionV>
            <wp:extent cx="3757914" cy="1878957"/>
            <wp:effectExtent l="0" t="0" r="0" b="0"/>
            <wp:wrapNone/>
            <wp:docPr id="2" name="Picture 2" descr="Free vector graphic: Animal, Bat, Flight, Flying, Mamm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h0mXAm.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757914" cy="1878957"/>
                    </a:xfrm>
                    <a:prstGeom prst="rect">
                      <a:avLst/>
                    </a:prstGeom>
                  </pic:spPr>
                </pic:pic>
              </a:graphicData>
            </a:graphic>
            <wp14:sizeRelH relativeFrom="page">
              <wp14:pctWidth>0</wp14:pctWidth>
            </wp14:sizeRelH>
            <wp14:sizeRelV relativeFrom="page">
              <wp14:pctHeight>0</wp14:pctHeight>
            </wp14:sizeRelV>
          </wp:anchor>
        </w:drawing>
      </w:r>
      <w:r w:rsidR="00E12531">
        <w:rPr>
          <w:lang w:val="en-GB"/>
        </w:rPr>
        <w:t>NORTH BUCKS BAT GROUP WINTER TALKS 2021</w:t>
      </w:r>
    </w:p>
    <w:p w14:paraId="0CD2A404" w14:textId="07EAEF78" w:rsidR="00E12531" w:rsidRPr="00E12531" w:rsidRDefault="00E12531" w:rsidP="00E12531">
      <w:pPr>
        <w:rPr>
          <w:lang w:val="en-GB"/>
        </w:rPr>
      </w:pPr>
    </w:p>
    <w:p w14:paraId="5AF1830B" w14:textId="5D5B84A2" w:rsidR="00E12531" w:rsidRDefault="00E12531" w:rsidP="00E12531">
      <w:pPr>
        <w:rPr>
          <w:lang w:val="en-GB"/>
        </w:rPr>
      </w:pPr>
    </w:p>
    <w:p w14:paraId="1AFC197D" w14:textId="434A41D1" w:rsidR="002E18D6" w:rsidRDefault="002E18D6" w:rsidP="00E12531">
      <w:pPr>
        <w:rPr>
          <w:lang w:val="en-GB"/>
        </w:rPr>
      </w:pPr>
    </w:p>
    <w:p w14:paraId="12CBD2F5" w14:textId="77777777" w:rsidR="002E18D6" w:rsidRDefault="002E18D6" w:rsidP="00E12531">
      <w:pPr>
        <w:rPr>
          <w:lang w:val="en-GB"/>
        </w:rPr>
      </w:pPr>
    </w:p>
    <w:tbl>
      <w:tblPr>
        <w:tblStyle w:val="TableGrid"/>
        <w:tblW w:w="0" w:type="auto"/>
        <w:tblLook w:val="04A0" w:firstRow="1" w:lastRow="0" w:firstColumn="1" w:lastColumn="0" w:noHBand="0" w:noVBand="1"/>
      </w:tblPr>
      <w:tblGrid>
        <w:gridCol w:w="1696"/>
        <w:gridCol w:w="4678"/>
        <w:gridCol w:w="2636"/>
      </w:tblGrid>
      <w:tr w:rsidR="005162C1" w14:paraId="3A103004" w14:textId="77777777" w:rsidTr="00E12531">
        <w:tc>
          <w:tcPr>
            <w:tcW w:w="1696" w:type="dxa"/>
          </w:tcPr>
          <w:p w14:paraId="3ECBADFF" w14:textId="77777777" w:rsidR="005162C1" w:rsidRDefault="005162C1" w:rsidP="005162C1">
            <w:pPr>
              <w:rPr>
                <w:lang w:val="en-GB"/>
              </w:rPr>
            </w:pPr>
            <w:r>
              <w:rPr>
                <w:lang w:val="en-GB"/>
              </w:rPr>
              <w:t>January</w:t>
            </w:r>
          </w:p>
          <w:p w14:paraId="4BE08C61" w14:textId="26DEF77D" w:rsidR="005162C1" w:rsidRDefault="005162C1" w:rsidP="005162C1">
            <w:pPr>
              <w:rPr>
                <w:lang w:val="en-GB"/>
              </w:rPr>
            </w:pPr>
            <w:r>
              <w:rPr>
                <w:lang w:val="en-GB"/>
              </w:rPr>
              <w:t>28</w:t>
            </w:r>
            <w:r w:rsidRPr="00E12531">
              <w:rPr>
                <w:vertAlign w:val="superscript"/>
                <w:lang w:val="en-GB"/>
              </w:rPr>
              <w:t>th</w:t>
            </w:r>
            <w:r>
              <w:rPr>
                <w:lang w:val="en-GB"/>
              </w:rPr>
              <w:t xml:space="preserve"> 6 – 7:30pm</w:t>
            </w:r>
          </w:p>
        </w:tc>
        <w:tc>
          <w:tcPr>
            <w:tcW w:w="4678" w:type="dxa"/>
          </w:tcPr>
          <w:p w14:paraId="689AC6AB" w14:textId="43FCC8D9" w:rsidR="005162C1" w:rsidRPr="005162C1" w:rsidRDefault="005162C1" w:rsidP="005162C1">
            <w:pPr>
              <w:spacing w:before="100" w:beforeAutospacing="1" w:after="240"/>
              <w:rPr>
                <w:color w:val="000000" w:themeColor="text1"/>
              </w:rPr>
            </w:pPr>
            <w:proofErr w:type="spellStart"/>
            <w:r w:rsidRPr="005162C1">
              <w:rPr>
                <w:b/>
                <w:bCs/>
                <w:color w:val="000000" w:themeColor="text1"/>
              </w:rPr>
              <w:t>Nathusius</w:t>
            </w:r>
            <w:proofErr w:type="spellEnd"/>
            <w:r w:rsidRPr="005162C1">
              <w:rPr>
                <w:b/>
                <w:bCs/>
                <w:color w:val="000000" w:themeColor="text1"/>
              </w:rPr>
              <w:t xml:space="preserve">’ Pipistrelle Migration and </w:t>
            </w:r>
            <w:proofErr w:type="spellStart"/>
            <w:r w:rsidRPr="005162C1">
              <w:rPr>
                <w:b/>
                <w:bCs/>
                <w:color w:val="000000" w:themeColor="text1"/>
              </w:rPr>
              <w:t>AudioMoths</w:t>
            </w:r>
            <w:proofErr w:type="spellEnd"/>
            <w:r w:rsidRPr="005162C1">
              <w:rPr>
                <w:b/>
                <w:bCs/>
                <w:color w:val="000000" w:themeColor="text1"/>
              </w:rPr>
              <w:t xml:space="preserve"> on the South Coast</w:t>
            </w:r>
          </w:p>
          <w:p w14:paraId="2941B1AD" w14:textId="77777777" w:rsidR="00A02019" w:rsidRDefault="005162C1" w:rsidP="00600AE6">
            <w:pPr>
              <w:spacing w:before="100" w:beforeAutospacing="1" w:after="100" w:afterAutospacing="1"/>
              <w:rPr>
                <w:color w:val="000000" w:themeColor="text1"/>
              </w:rPr>
            </w:pPr>
            <w:r w:rsidRPr="005162C1">
              <w:rPr>
                <w:color w:val="000000" w:themeColor="text1"/>
              </w:rPr>
              <w:t>Using acoustic methods to study bat migration is a novel and controversial approach.</w:t>
            </w:r>
          </w:p>
          <w:p w14:paraId="75855736" w14:textId="77777777" w:rsidR="00E84360" w:rsidRDefault="00A02019" w:rsidP="00600AE6">
            <w:pPr>
              <w:spacing w:before="100" w:beforeAutospacing="1" w:after="100" w:afterAutospacing="1"/>
              <w:rPr>
                <w:color w:val="000000" w:themeColor="text1"/>
              </w:rPr>
            </w:pPr>
            <w:r>
              <w:rPr>
                <w:color w:val="000000" w:themeColor="text1"/>
              </w:rPr>
              <w:t>T</w:t>
            </w:r>
            <w:r w:rsidR="005162C1" w:rsidRPr="005162C1">
              <w:rPr>
                <w:color w:val="000000" w:themeColor="text1"/>
              </w:rPr>
              <w:t>he prize is to paint a broad-brush picture of the flows of migrating bats around our coasts.</w:t>
            </w:r>
            <w:r w:rsidR="00600AE6">
              <w:rPr>
                <w:color w:val="000000" w:themeColor="text1"/>
              </w:rPr>
              <w:t xml:space="preserve"> </w:t>
            </w:r>
          </w:p>
          <w:p w14:paraId="68F411DA" w14:textId="6C46DC7B" w:rsidR="00A02019" w:rsidRDefault="00600AE6" w:rsidP="00600AE6">
            <w:pPr>
              <w:spacing w:before="100" w:beforeAutospacing="1" w:after="100" w:afterAutospacing="1"/>
              <w:rPr>
                <w:color w:val="000000" w:themeColor="text1"/>
              </w:rPr>
            </w:pPr>
            <w:r>
              <w:rPr>
                <w:color w:val="000000" w:themeColor="text1"/>
              </w:rPr>
              <w:t xml:space="preserve"> </w:t>
            </w:r>
            <w:r w:rsidR="005162C1" w:rsidRPr="005162C1">
              <w:rPr>
                <w:color w:val="000000" w:themeColor="text1"/>
              </w:rPr>
              <w:t xml:space="preserve">From a single detector on Chesil Beach to 25 </w:t>
            </w:r>
            <w:proofErr w:type="spellStart"/>
            <w:r w:rsidR="005162C1" w:rsidRPr="005162C1">
              <w:rPr>
                <w:color w:val="000000" w:themeColor="text1"/>
              </w:rPr>
              <w:t>AudioMoths</w:t>
            </w:r>
            <w:proofErr w:type="spellEnd"/>
            <w:r w:rsidR="005162C1" w:rsidRPr="005162C1">
              <w:rPr>
                <w:color w:val="000000" w:themeColor="text1"/>
              </w:rPr>
              <w:t xml:space="preserve"> spanning The Channel, Adrian takes you on his personal voyage of discovery, explaining how he approached the challenge and sharing his initial findings - plus a few surprises.</w:t>
            </w:r>
          </w:p>
          <w:p w14:paraId="5A0DCB6C" w14:textId="14BC7D98" w:rsidR="00C12A3E" w:rsidRDefault="005162C1" w:rsidP="00600AE6">
            <w:pPr>
              <w:spacing w:before="100" w:beforeAutospacing="1" w:after="100" w:afterAutospacing="1"/>
            </w:pPr>
            <w:r w:rsidRPr="005162C1">
              <w:rPr>
                <w:color w:val="000000" w:themeColor="text1"/>
              </w:rPr>
              <w:t> </w:t>
            </w:r>
            <w:r w:rsidR="00A02019">
              <w:rPr>
                <w:color w:val="000000" w:themeColor="text1"/>
              </w:rPr>
              <w:t>If</w:t>
            </w:r>
            <w:r w:rsidR="00C12A3E">
              <w:t xml:space="preserve"> anyone wants to delve deeper into </w:t>
            </w:r>
            <w:proofErr w:type="spellStart"/>
            <w:r w:rsidR="00C12A3E">
              <w:t>AudioMoth</w:t>
            </w:r>
            <w:proofErr w:type="spellEnd"/>
            <w:r w:rsidR="00C12A3E">
              <w:t xml:space="preserve"> issues, </w:t>
            </w:r>
            <w:proofErr w:type="spellStart"/>
            <w:r w:rsidR="00C12A3E">
              <w:t>Adrain</w:t>
            </w:r>
            <w:proofErr w:type="spellEnd"/>
            <w:r w:rsidR="00C12A3E">
              <w:t xml:space="preserve"> can stay on at the end for any more technical discussions.</w:t>
            </w:r>
          </w:p>
          <w:p w14:paraId="00763EC8" w14:textId="72EF1BE3" w:rsidR="00600AE6" w:rsidRPr="00C12A3E" w:rsidRDefault="00600AE6" w:rsidP="00600AE6">
            <w:pPr>
              <w:spacing w:before="100" w:beforeAutospacing="1" w:after="100" w:afterAutospacing="1"/>
            </w:pPr>
          </w:p>
        </w:tc>
        <w:tc>
          <w:tcPr>
            <w:tcW w:w="2636" w:type="dxa"/>
          </w:tcPr>
          <w:p w14:paraId="53533474" w14:textId="13EF77C5" w:rsidR="005162C1" w:rsidRPr="00C12A3E" w:rsidRDefault="00C12A3E" w:rsidP="005162C1">
            <w:r>
              <w:t>Adrian Bicker</w:t>
            </w:r>
            <w:r w:rsidR="00E9516D">
              <w:t xml:space="preserve"> Dorset Bat Grou</w:t>
            </w:r>
            <w:r w:rsidR="00064DE9">
              <w:t>p</w:t>
            </w:r>
          </w:p>
        </w:tc>
      </w:tr>
      <w:tr w:rsidR="005162C1" w14:paraId="0C4C5F9C" w14:textId="77777777" w:rsidTr="00E12531">
        <w:tc>
          <w:tcPr>
            <w:tcW w:w="1696" w:type="dxa"/>
          </w:tcPr>
          <w:p w14:paraId="3FFE534D" w14:textId="77777777" w:rsidR="005162C1" w:rsidRDefault="005162C1" w:rsidP="005162C1">
            <w:pPr>
              <w:rPr>
                <w:lang w:val="en-GB"/>
              </w:rPr>
            </w:pPr>
            <w:r>
              <w:rPr>
                <w:lang w:val="en-GB"/>
              </w:rPr>
              <w:t>February</w:t>
            </w:r>
          </w:p>
          <w:p w14:paraId="1A0EE1A5" w14:textId="6FB94B08" w:rsidR="005162C1" w:rsidRDefault="005162C1" w:rsidP="005162C1">
            <w:pPr>
              <w:rPr>
                <w:lang w:val="en-GB"/>
              </w:rPr>
            </w:pPr>
            <w:r>
              <w:rPr>
                <w:lang w:val="en-GB"/>
              </w:rPr>
              <w:t>25</w:t>
            </w:r>
            <w:r w:rsidRPr="00E12531">
              <w:rPr>
                <w:vertAlign w:val="superscript"/>
                <w:lang w:val="en-GB"/>
              </w:rPr>
              <w:t>th</w:t>
            </w:r>
            <w:r>
              <w:rPr>
                <w:lang w:val="en-GB"/>
              </w:rPr>
              <w:t xml:space="preserve"> 6 – 7:30pm</w:t>
            </w:r>
          </w:p>
        </w:tc>
        <w:tc>
          <w:tcPr>
            <w:tcW w:w="4678" w:type="dxa"/>
          </w:tcPr>
          <w:p w14:paraId="50ACDB5E" w14:textId="77777777" w:rsidR="005162C1" w:rsidRPr="005162C1" w:rsidRDefault="005162C1" w:rsidP="005162C1">
            <w:pPr>
              <w:rPr>
                <w:b/>
                <w:bCs/>
              </w:rPr>
            </w:pPr>
            <w:r w:rsidRPr="005162C1">
              <w:rPr>
                <w:b/>
                <w:bCs/>
              </w:rPr>
              <w:t xml:space="preserve">Monitoring </w:t>
            </w:r>
            <w:proofErr w:type="spellStart"/>
            <w:r w:rsidRPr="005162C1">
              <w:rPr>
                <w:b/>
                <w:bCs/>
              </w:rPr>
              <w:t>Bechstein’s</w:t>
            </w:r>
            <w:proofErr w:type="spellEnd"/>
            <w:r w:rsidRPr="005162C1">
              <w:rPr>
                <w:b/>
                <w:bCs/>
              </w:rPr>
              <w:t xml:space="preserve"> bats: combined approaches using molecular and landscape ecology</w:t>
            </w:r>
          </w:p>
          <w:p w14:paraId="4E7EC955" w14:textId="5777EBDF" w:rsidR="005162C1" w:rsidRDefault="005162C1" w:rsidP="005162C1"/>
          <w:p w14:paraId="5C29AA6D" w14:textId="584A15C9" w:rsidR="00A02019" w:rsidRDefault="005162C1" w:rsidP="005162C1">
            <w:r>
              <w:t xml:space="preserve">The </w:t>
            </w:r>
            <w:proofErr w:type="spellStart"/>
            <w:r>
              <w:t>Bechstein’s</w:t>
            </w:r>
            <w:proofErr w:type="spellEnd"/>
            <w:r>
              <w:t xml:space="preserve"> bat is one of Britain’s most elusive mammals. </w:t>
            </w:r>
          </w:p>
          <w:p w14:paraId="2D3294FD" w14:textId="77777777" w:rsidR="00A02019" w:rsidRDefault="00A02019" w:rsidP="005162C1"/>
          <w:p w14:paraId="13CEA5B5" w14:textId="77777777" w:rsidR="006B39A0" w:rsidRDefault="005162C1" w:rsidP="005162C1">
            <w:r>
              <w:t xml:space="preserve">In this talk, </w:t>
            </w:r>
            <w:r w:rsidR="00A02019">
              <w:t xml:space="preserve">Patrick </w:t>
            </w:r>
            <w:r>
              <w:t>will introduce the main challenges face</w:t>
            </w:r>
            <w:r w:rsidR="00A02019">
              <w:t xml:space="preserve">d </w:t>
            </w:r>
            <w:r>
              <w:t xml:space="preserve">when it comes to monitoring woodland bats. </w:t>
            </w:r>
          </w:p>
          <w:p w14:paraId="60A670EB" w14:textId="77777777" w:rsidR="00E84360" w:rsidRDefault="00E84360" w:rsidP="005162C1"/>
          <w:p w14:paraId="214B5D09" w14:textId="176FAEA0" w:rsidR="005162C1" w:rsidRDefault="00A02019" w:rsidP="005162C1">
            <w:r>
              <w:t xml:space="preserve">He </w:t>
            </w:r>
            <w:r w:rsidR="005162C1">
              <w:t xml:space="preserve">will explain how the combination of molecular and landscape information on </w:t>
            </w:r>
            <w:proofErr w:type="spellStart"/>
            <w:r w:rsidR="005162C1">
              <w:t>Bechstein’s</w:t>
            </w:r>
            <w:proofErr w:type="spellEnd"/>
            <w:r w:rsidR="005162C1">
              <w:t xml:space="preserve"> bat can help monitor populations and better conserve the species in Britain.</w:t>
            </w:r>
          </w:p>
          <w:p w14:paraId="328AFB47" w14:textId="18D6B3C1" w:rsidR="00E84360" w:rsidRDefault="00E84360" w:rsidP="005162C1"/>
          <w:p w14:paraId="7FBAA83C" w14:textId="77777777" w:rsidR="00E84360" w:rsidRDefault="00E84360" w:rsidP="005162C1"/>
          <w:p w14:paraId="47F348C3" w14:textId="5E41E718" w:rsidR="00600AE6" w:rsidRPr="005162C1" w:rsidRDefault="00600AE6" w:rsidP="005162C1"/>
        </w:tc>
        <w:tc>
          <w:tcPr>
            <w:tcW w:w="2636" w:type="dxa"/>
          </w:tcPr>
          <w:p w14:paraId="5B3B482A" w14:textId="6D602BE5" w:rsidR="005162C1" w:rsidRDefault="005162C1" w:rsidP="005162C1">
            <w:pPr>
              <w:rPr>
                <w:lang w:val="en-GB"/>
              </w:rPr>
            </w:pPr>
            <w:r>
              <w:rPr>
                <w:lang w:val="en-GB"/>
              </w:rPr>
              <w:t>Dr Patrick Wright Vincent Wildlife Trust</w:t>
            </w:r>
          </w:p>
        </w:tc>
      </w:tr>
      <w:tr w:rsidR="005162C1" w14:paraId="4A741B40" w14:textId="77777777" w:rsidTr="00E12531">
        <w:tc>
          <w:tcPr>
            <w:tcW w:w="1696" w:type="dxa"/>
          </w:tcPr>
          <w:p w14:paraId="2206C634" w14:textId="77777777" w:rsidR="00112DE2" w:rsidRDefault="005162C1" w:rsidP="005162C1">
            <w:pPr>
              <w:rPr>
                <w:lang w:val="en-GB"/>
              </w:rPr>
            </w:pPr>
            <w:r>
              <w:rPr>
                <w:lang w:val="en-GB"/>
              </w:rPr>
              <w:lastRenderedPageBreak/>
              <w:t>March</w:t>
            </w:r>
            <w:r w:rsidR="00C12A3E">
              <w:rPr>
                <w:lang w:val="en-GB"/>
              </w:rPr>
              <w:t xml:space="preserve"> 25</w:t>
            </w:r>
            <w:r w:rsidR="00C12A3E" w:rsidRPr="00C12A3E">
              <w:rPr>
                <w:vertAlign w:val="superscript"/>
                <w:lang w:val="en-GB"/>
              </w:rPr>
              <w:t>th</w:t>
            </w:r>
            <w:r w:rsidR="00C12A3E">
              <w:rPr>
                <w:lang w:val="en-GB"/>
              </w:rPr>
              <w:t xml:space="preserve"> </w:t>
            </w:r>
          </w:p>
          <w:p w14:paraId="68FC89CF" w14:textId="77DADABF" w:rsidR="005162C1" w:rsidRDefault="00112DE2" w:rsidP="005162C1">
            <w:pPr>
              <w:rPr>
                <w:lang w:val="en-GB"/>
              </w:rPr>
            </w:pPr>
            <w:r>
              <w:rPr>
                <w:lang w:val="en-GB"/>
              </w:rPr>
              <w:t xml:space="preserve">6 - </w:t>
            </w:r>
            <w:r w:rsidR="00C12A3E">
              <w:rPr>
                <w:lang w:val="en-GB"/>
              </w:rPr>
              <w:t>7:00pm</w:t>
            </w:r>
          </w:p>
        </w:tc>
        <w:tc>
          <w:tcPr>
            <w:tcW w:w="4678" w:type="dxa"/>
          </w:tcPr>
          <w:p w14:paraId="2AF1D66B" w14:textId="77777777" w:rsidR="005162C1" w:rsidRPr="00600AE6" w:rsidRDefault="00C12A3E" w:rsidP="005162C1">
            <w:pPr>
              <w:rPr>
                <w:b/>
                <w:bCs/>
                <w:color w:val="000000" w:themeColor="text1"/>
                <w:lang w:val="en-GB"/>
              </w:rPr>
            </w:pPr>
            <w:r w:rsidRPr="00600AE6">
              <w:rPr>
                <w:b/>
                <w:bCs/>
                <w:color w:val="000000" w:themeColor="text1"/>
                <w:lang w:val="en-GB"/>
              </w:rPr>
              <w:t>Swarming: Sites and species</w:t>
            </w:r>
          </w:p>
          <w:p w14:paraId="7B71E77F" w14:textId="77777777" w:rsidR="007A1B12" w:rsidRDefault="00600AE6" w:rsidP="00600AE6">
            <w:pPr>
              <w:spacing w:before="100" w:beforeAutospacing="1" w:after="100" w:afterAutospacing="1"/>
              <w:rPr>
                <w:color w:val="000000" w:themeColor="text1"/>
              </w:rPr>
            </w:pPr>
            <w:r w:rsidRPr="00600AE6">
              <w:rPr>
                <w:color w:val="000000" w:themeColor="text1"/>
              </w:rPr>
              <w:t xml:space="preserve">The sea caves at </w:t>
            </w:r>
            <w:proofErr w:type="spellStart"/>
            <w:r w:rsidRPr="00600AE6">
              <w:rPr>
                <w:color w:val="000000" w:themeColor="text1"/>
              </w:rPr>
              <w:t>Winspit</w:t>
            </w:r>
            <w:proofErr w:type="spellEnd"/>
            <w:r w:rsidRPr="00600AE6">
              <w:rPr>
                <w:color w:val="000000" w:themeColor="text1"/>
              </w:rPr>
              <w:t xml:space="preserve"> (old quarries, believed to have been worked until the 1950s) are one of the most important sites for bats in Dorset, and even, perhaps, on the south coast, and the Dorset Bat Group have been studying bats’ swarming activities there for nearly a decade. </w:t>
            </w:r>
          </w:p>
          <w:p w14:paraId="24F3E002" w14:textId="2001ADB6" w:rsidR="00600AE6" w:rsidRPr="00600AE6" w:rsidRDefault="00600AE6" w:rsidP="00600AE6">
            <w:pPr>
              <w:spacing w:before="100" w:beforeAutospacing="1" w:after="100" w:afterAutospacing="1"/>
              <w:rPr>
                <w:color w:val="000000" w:themeColor="text1"/>
              </w:rPr>
            </w:pPr>
            <w:r w:rsidRPr="00600AE6">
              <w:rPr>
                <w:color w:val="000000" w:themeColor="text1"/>
              </w:rPr>
              <w:t>Nick will look back over the results of these surveys, exploring what they can tell us about how the bats are using the site, what implications that has for what we mean by a swarming species and possible implications for the management of underground sites.</w:t>
            </w:r>
          </w:p>
          <w:p w14:paraId="3B3FB57F" w14:textId="0858B369" w:rsidR="00E664FF" w:rsidRPr="00600AE6" w:rsidRDefault="00E664FF" w:rsidP="005162C1">
            <w:pPr>
              <w:rPr>
                <w:color w:val="000000" w:themeColor="text1"/>
                <w:lang w:val="en-GB"/>
              </w:rPr>
            </w:pPr>
          </w:p>
        </w:tc>
        <w:tc>
          <w:tcPr>
            <w:tcW w:w="2636" w:type="dxa"/>
          </w:tcPr>
          <w:p w14:paraId="1622A72D" w14:textId="2CFDC73F" w:rsidR="005162C1" w:rsidRDefault="00C12A3E" w:rsidP="005162C1">
            <w:pPr>
              <w:rPr>
                <w:lang w:val="en-GB"/>
              </w:rPr>
            </w:pPr>
            <w:r>
              <w:rPr>
                <w:lang w:val="en-GB"/>
              </w:rPr>
              <w:t>Nick Tomlinson, Dorset Bat Group</w:t>
            </w:r>
          </w:p>
        </w:tc>
      </w:tr>
      <w:tr w:rsidR="00E9516D" w14:paraId="7202AA4A" w14:textId="77777777" w:rsidTr="00E12531">
        <w:tc>
          <w:tcPr>
            <w:tcW w:w="1696" w:type="dxa"/>
          </w:tcPr>
          <w:p w14:paraId="00F23819" w14:textId="607CC3E0" w:rsidR="00E9516D" w:rsidRDefault="00E9516D" w:rsidP="005162C1">
            <w:pPr>
              <w:rPr>
                <w:lang w:val="en-GB"/>
              </w:rPr>
            </w:pPr>
            <w:r>
              <w:rPr>
                <w:lang w:val="en-GB"/>
              </w:rPr>
              <w:t>April</w:t>
            </w:r>
            <w:r w:rsidR="00600AE6">
              <w:rPr>
                <w:lang w:val="en-GB"/>
              </w:rPr>
              <w:t xml:space="preserve"> </w:t>
            </w:r>
            <w:r w:rsidR="00112DE2">
              <w:rPr>
                <w:lang w:val="en-GB"/>
              </w:rPr>
              <w:t>21</w:t>
            </w:r>
            <w:r w:rsidR="00112DE2" w:rsidRPr="00112DE2">
              <w:rPr>
                <w:vertAlign w:val="superscript"/>
                <w:lang w:val="en-GB"/>
              </w:rPr>
              <w:t>st</w:t>
            </w:r>
          </w:p>
          <w:p w14:paraId="4FCCCD7F" w14:textId="7B2278DC" w:rsidR="00600AE6" w:rsidRDefault="00112DE2" w:rsidP="005162C1">
            <w:pPr>
              <w:rPr>
                <w:lang w:val="en-GB"/>
              </w:rPr>
            </w:pPr>
            <w:r>
              <w:rPr>
                <w:lang w:val="en-GB"/>
              </w:rPr>
              <w:t>6 – 7:00pm</w:t>
            </w:r>
          </w:p>
        </w:tc>
        <w:tc>
          <w:tcPr>
            <w:tcW w:w="4678" w:type="dxa"/>
          </w:tcPr>
          <w:p w14:paraId="3497C191" w14:textId="5D465CBA" w:rsidR="00E9516D" w:rsidRDefault="00517D33" w:rsidP="00600AE6">
            <w:pPr>
              <w:rPr>
                <w:b/>
                <w:bCs/>
              </w:rPr>
            </w:pPr>
            <w:r>
              <w:rPr>
                <w:b/>
                <w:bCs/>
              </w:rPr>
              <w:t xml:space="preserve">National </w:t>
            </w:r>
            <w:r w:rsidR="00600AE6" w:rsidRPr="00517D33">
              <w:rPr>
                <w:b/>
                <w:bCs/>
              </w:rPr>
              <w:t>Bats in Churches</w:t>
            </w:r>
            <w:r>
              <w:rPr>
                <w:b/>
                <w:bCs/>
              </w:rPr>
              <w:t xml:space="preserve"> </w:t>
            </w:r>
            <w:r w:rsidR="00600AE6" w:rsidRPr="00517D33">
              <w:rPr>
                <w:b/>
                <w:bCs/>
              </w:rPr>
              <w:t>and Church Bat Detectives</w:t>
            </w:r>
            <w:r>
              <w:rPr>
                <w:b/>
                <w:bCs/>
              </w:rPr>
              <w:t xml:space="preserve"> Project</w:t>
            </w:r>
          </w:p>
          <w:p w14:paraId="6F603C1C" w14:textId="77777777" w:rsidR="009A2DAE" w:rsidRPr="00517D33" w:rsidRDefault="009A2DAE" w:rsidP="00600AE6">
            <w:pPr>
              <w:rPr>
                <w:b/>
                <w:bCs/>
              </w:rPr>
            </w:pPr>
          </w:p>
          <w:p w14:paraId="6B1B3455" w14:textId="5F8B3410" w:rsidR="00A02019" w:rsidRPr="00517D33" w:rsidRDefault="009A2DAE" w:rsidP="00600AE6">
            <w:pPr>
              <w:rPr>
                <w:b/>
                <w:bCs/>
              </w:rPr>
            </w:pPr>
            <w:r>
              <w:t>Rose Riddell and Claire Boothby talk about how the Bats in Churches project is helping churches find ways to coexist with bats. There are hundreds of churches with bat roosts out there waiting to be discovered …. this talk will explain how you can get involved</w:t>
            </w:r>
            <w:r w:rsidR="00283D24">
              <w:t>.</w:t>
            </w:r>
          </w:p>
          <w:p w14:paraId="7EF46696" w14:textId="3CE9A993" w:rsidR="00A02019" w:rsidRPr="00517D33" w:rsidRDefault="00A02019" w:rsidP="00600AE6">
            <w:pPr>
              <w:rPr>
                <w:b/>
                <w:bCs/>
              </w:rPr>
            </w:pPr>
          </w:p>
        </w:tc>
        <w:tc>
          <w:tcPr>
            <w:tcW w:w="2636" w:type="dxa"/>
          </w:tcPr>
          <w:p w14:paraId="01108673" w14:textId="69225287" w:rsidR="00E9516D" w:rsidRDefault="00517D33" w:rsidP="005162C1">
            <w:pPr>
              <w:rPr>
                <w:lang w:val="en-GB"/>
              </w:rPr>
            </w:pPr>
            <w:r>
              <w:t>Claire Boothby and Rose Riddell, BCT</w:t>
            </w:r>
          </w:p>
        </w:tc>
      </w:tr>
    </w:tbl>
    <w:p w14:paraId="6CBC92C9" w14:textId="77777777" w:rsidR="00E12531" w:rsidRPr="00E12531" w:rsidRDefault="00E12531" w:rsidP="00E12531">
      <w:pPr>
        <w:rPr>
          <w:lang w:val="en-GB"/>
        </w:rPr>
      </w:pPr>
    </w:p>
    <w:sectPr w:rsidR="00E12531" w:rsidRPr="00E12531" w:rsidSect="00CE76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31"/>
    <w:rsid w:val="0005125C"/>
    <w:rsid w:val="00064DE9"/>
    <w:rsid w:val="00112DE2"/>
    <w:rsid w:val="00283D24"/>
    <w:rsid w:val="002E18D6"/>
    <w:rsid w:val="005162C1"/>
    <w:rsid w:val="00516526"/>
    <w:rsid w:val="00517D33"/>
    <w:rsid w:val="0056126A"/>
    <w:rsid w:val="00562D3A"/>
    <w:rsid w:val="00600AE6"/>
    <w:rsid w:val="0068380D"/>
    <w:rsid w:val="006B39A0"/>
    <w:rsid w:val="006B47C8"/>
    <w:rsid w:val="006D6959"/>
    <w:rsid w:val="007428BA"/>
    <w:rsid w:val="007512BB"/>
    <w:rsid w:val="007A1B12"/>
    <w:rsid w:val="0091683C"/>
    <w:rsid w:val="009A2DAE"/>
    <w:rsid w:val="00A02019"/>
    <w:rsid w:val="00B85D08"/>
    <w:rsid w:val="00BA6305"/>
    <w:rsid w:val="00BF76F6"/>
    <w:rsid w:val="00C12A3E"/>
    <w:rsid w:val="00CC4882"/>
    <w:rsid w:val="00CE766D"/>
    <w:rsid w:val="00E12531"/>
    <w:rsid w:val="00E54BCE"/>
    <w:rsid w:val="00E664FF"/>
    <w:rsid w:val="00E84360"/>
    <w:rsid w:val="00E9516D"/>
    <w:rsid w:val="00FB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C33F"/>
  <w14:defaultImageDpi w14:val="32767"/>
  <w15:chartTrackingRefBased/>
  <w15:docId w15:val="{34D06521-3885-874D-9170-F034A3D8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05706">
      <w:bodyDiv w:val="1"/>
      <w:marLeft w:val="0"/>
      <w:marRight w:val="0"/>
      <w:marTop w:val="0"/>
      <w:marBottom w:val="0"/>
      <w:divBdr>
        <w:top w:val="none" w:sz="0" w:space="0" w:color="auto"/>
        <w:left w:val="none" w:sz="0" w:space="0" w:color="auto"/>
        <w:bottom w:val="none" w:sz="0" w:space="0" w:color="auto"/>
        <w:right w:val="none" w:sz="0" w:space="0" w:color="auto"/>
      </w:divBdr>
    </w:div>
    <w:div w:id="1327515580">
      <w:bodyDiv w:val="1"/>
      <w:marLeft w:val="0"/>
      <w:marRight w:val="0"/>
      <w:marTop w:val="0"/>
      <w:marBottom w:val="0"/>
      <w:divBdr>
        <w:top w:val="none" w:sz="0" w:space="0" w:color="auto"/>
        <w:left w:val="none" w:sz="0" w:space="0" w:color="auto"/>
        <w:bottom w:val="none" w:sz="0" w:space="0" w:color="auto"/>
        <w:right w:val="none" w:sz="0" w:space="0" w:color="auto"/>
      </w:divBdr>
    </w:div>
    <w:div w:id="1471629700">
      <w:bodyDiv w:val="1"/>
      <w:marLeft w:val="0"/>
      <w:marRight w:val="0"/>
      <w:marTop w:val="0"/>
      <w:marBottom w:val="0"/>
      <w:divBdr>
        <w:top w:val="none" w:sz="0" w:space="0" w:color="auto"/>
        <w:left w:val="none" w:sz="0" w:space="0" w:color="auto"/>
        <w:bottom w:val="none" w:sz="0" w:space="0" w:color="auto"/>
        <w:right w:val="none" w:sz="0" w:space="0" w:color="auto"/>
      </w:divBdr>
    </w:div>
    <w:div w:id="20524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en/animal-bat-flight-flying-mammal-13002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Phillips</dc:creator>
  <cp:keywords/>
  <dc:description/>
  <cp:lastModifiedBy>Rhona Bate</cp:lastModifiedBy>
  <cp:revision>4</cp:revision>
  <dcterms:created xsi:type="dcterms:W3CDTF">2021-01-27T16:45:00Z</dcterms:created>
  <dcterms:modified xsi:type="dcterms:W3CDTF">2021-01-30T13:27:00Z</dcterms:modified>
  <cp:contentStatus/>
</cp:coreProperties>
</file>