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4552E" w14:textId="71057C9A" w:rsidR="008322CF" w:rsidRPr="00F43F2A" w:rsidRDefault="008322CF" w:rsidP="008322CF">
      <w:pPr>
        <w:rPr>
          <w:rFonts w:ascii="Tahoma" w:hAnsi="Tahoma" w:cs="Tahoma"/>
          <w:b/>
          <w:bCs/>
          <w:sz w:val="24"/>
          <w:szCs w:val="24"/>
        </w:rPr>
      </w:pPr>
      <w:r w:rsidRPr="00F43F2A">
        <w:rPr>
          <w:rFonts w:ascii="Tahoma" w:hAnsi="Tahoma" w:cs="Tahoma"/>
          <w:b/>
          <w:bCs/>
          <w:sz w:val="24"/>
          <w:szCs w:val="24"/>
        </w:rPr>
        <w:t>GUIDED WALKS RISK ASSESSMENT</w:t>
      </w:r>
    </w:p>
    <w:p w14:paraId="67849A14" w14:textId="77777777" w:rsidR="008322CF" w:rsidRDefault="008322CF" w:rsidP="008322CF">
      <w:pPr>
        <w:jc w:val="center"/>
        <w:rPr>
          <w:b/>
          <w:sz w:val="24"/>
          <w:szCs w:val="24"/>
        </w:rPr>
      </w:pPr>
      <w:r>
        <w:rPr>
          <w:b/>
          <w:sz w:val="24"/>
          <w:szCs w:val="24"/>
        </w:rPr>
        <w:t>Leading a Guided Walk for Milton Keynes Natural History Society (MKNHS) Risk Assessment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6"/>
        <w:gridCol w:w="3562"/>
        <w:gridCol w:w="2716"/>
        <w:gridCol w:w="2716"/>
        <w:gridCol w:w="2716"/>
      </w:tblGrid>
      <w:tr w:rsidR="008322CF" w:rsidRPr="008322CF" w14:paraId="30BF61BE" w14:textId="77777777" w:rsidTr="00D22B99">
        <w:tc>
          <w:tcPr>
            <w:tcW w:w="1466" w:type="dxa"/>
            <w:tcBorders>
              <w:top w:val="single" w:sz="4" w:space="0" w:color="000000"/>
              <w:left w:val="single" w:sz="4" w:space="0" w:color="000000"/>
              <w:bottom w:val="single" w:sz="4" w:space="0" w:color="000000"/>
              <w:right w:val="single" w:sz="4" w:space="0" w:color="000000"/>
            </w:tcBorders>
            <w:hideMark/>
          </w:tcPr>
          <w:p w14:paraId="6517DF55" w14:textId="77777777" w:rsidR="008322CF" w:rsidRPr="008322CF" w:rsidRDefault="008322CF" w:rsidP="00D22B99">
            <w:pPr>
              <w:spacing w:after="0" w:line="240" w:lineRule="auto"/>
              <w:jc w:val="center"/>
              <w:rPr>
                <w:sz w:val="22"/>
                <w:szCs w:val="22"/>
                <w:lang w:val="en-US"/>
              </w:rPr>
            </w:pPr>
            <w:r w:rsidRPr="008322CF">
              <w:rPr>
                <w:sz w:val="22"/>
                <w:szCs w:val="22"/>
              </w:rPr>
              <w:t>Activity</w:t>
            </w:r>
          </w:p>
        </w:tc>
        <w:tc>
          <w:tcPr>
            <w:tcW w:w="3562" w:type="dxa"/>
            <w:tcBorders>
              <w:top w:val="single" w:sz="4" w:space="0" w:color="000000"/>
              <w:left w:val="single" w:sz="4" w:space="0" w:color="000000"/>
              <w:bottom w:val="single" w:sz="4" w:space="0" w:color="000000"/>
              <w:right w:val="single" w:sz="4" w:space="0" w:color="000000"/>
            </w:tcBorders>
            <w:hideMark/>
          </w:tcPr>
          <w:p w14:paraId="5FDFB990" w14:textId="77777777" w:rsidR="008322CF" w:rsidRPr="008322CF" w:rsidRDefault="008322CF" w:rsidP="00D22B99">
            <w:pPr>
              <w:spacing w:after="0" w:line="240" w:lineRule="auto"/>
              <w:rPr>
                <w:sz w:val="22"/>
                <w:szCs w:val="22"/>
                <w:lang w:val="en-US"/>
              </w:rPr>
            </w:pPr>
            <w:r w:rsidRPr="008322CF">
              <w:rPr>
                <w:sz w:val="22"/>
                <w:szCs w:val="22"/>
              </w:rPr>
              <w:t>Leading a Guided Walk with MKNHS</w:t>
            </w:r>
          </w:p>
        </w:tc>
        <w:tc>
          <w:tcPr>
            <w:tcW w:w="2716" w:type="dxa"/>
            <w:tcBorders>
              <w:top w:val="single" w:sz="4" w:space="0" w:color="000000"/>
              <w:left w:val="single" w:sz="4" w:space="0" w:color="000000"/>
              <w:bottom w:val="single" w:sz="4" w:space="0" w:color="000000"/>
              <w:right w:val="single" w:sz="4" w:space="0" w:color="000000"/>
            </w:tcBorders>
          </w:tcPr>
          <w:p w14:paraId="24DEA28E" w14:textId="77777777" w:rsidR="008322CF" w:rsidRPr="008322CF" w:rsidRDefault="008322CF" w:rsidP="00D22B99">
            <w:pPr>
              <w:spacing w:after="0" w:line="240" w:lineRule="auto"/>
              <w:rPr>
                <w:sz w:val="22"/>
                <w:szCs w:val="22"/>
                <w:lang w:val="en-US"/>
              </w:rPr>
            </w:pPr>
          </w:p>
        </w:tc>
        <w:tc>
          <w:tcPr>
            <w:tcW w:w="2716" w:type="dxa"/>
            <w:tcBorders>
              <w:top w:val="single" w:sz="4" w:space="0" w:color="000000"/>
              <w:left w:val="single" w:sz="4" w:space="0" w:color="000000"/>
              <w:bottom w:val="single" w:sz="4" w:space="0" w:color="000000"/>
              <w:right w:val="single" w:sz="4" w:space="0" w:color="000000"/>
            </w:tcBorders>
          </w:tcPr>
          <w:p w14:paraId="0C0EE1E1" w14:textId="77777777" w:rsidR="008322CF" w:rsidRPr="008322CF" w:rsidRDefault="008322CF" w:rsidP="00D22B99">
            <w:pPr>
              <w:spacing w:after="0" w:line="240" w:lineRule="auto"/>
              <w:rPr>
                <w:sz w:val="22"/>
                <w:szCs w:val="22"/>
                <w:lang w:val="en-US"/>
              </w:rPr>
            </w:pPr>
          </w:p>
        </w:tc>
        <w:tc>
          <w:tcPr>
            <w:tcW w:w="2716" w:type="dxa"/>
            <w:tcBorders>
              <w:top w:val="single" w:sz="4" w:space="0" w:color="000000"/>
              <w:left w:val="single" w:sz="4" w:space="0" w:color="000000"/>
              <w:bottom w:val="single" w:sz="4" w:space="0" w:color="000000"/>
              <w:right w:val="single" w:sz="4" w:space="0" w:color="000000"/>
            </w:tcBorders>
          </w:tcPr>
          <w:p w14:paraId="31FC225F" w14:textId="77777777" w:rsidR="008322CF" w:rsidRPr="008322CF" w:rsidRDefault="008322CF" w:rsidP="00D22B99">
            <w:pPr>
              <w:spacing w:after="0" w:line="240" w:lineRule="auto"/>
              <w:rPr>
                <w:sz w:val="22"/>
                <w:szCs w:val="22"/>
                <w:lang w:val="en-US"/>
              </w:rPr>
            </w:pPr>
          </w:p>
        </w:tc>
      </w:tr>
      <w:tr w:rsidR="008322CF" w:rsidRPr="008322CF" w14:paraId="4FC1C2EA" w14:textId="77777777" w:rsidTr="00D22B99">
        <w:tc>
          <w:tcPr>
            <w:tcW w:w="1466" w:type="dxa"/>
            <w:tcBorders>
              <w:top w:val="single" w:sz="4" w:space="0" w:color="000000"/>
              <w:left w:val="single" w:sz="4" w:space="0" w:color="000000"/>
              <w:bottom w:val="single" w:sz="4" w:space="0" w:color="000000"/>
              <w:right w:val="single" w:sz="4" w:space="0" w:color="000000"/>
            </w:tcBorders>
            <w:hideMark/>
          </w:tcPr>
          <w:p w14:paraId="39157796" w14:textId="77777777" w:rsidR="008322CF" w:rsidRPr="008322CF" w:rsidRDefault="008322CF" w:rsidP="00D22B99">
            <w:pPr>
              <w:spacing w:after="0" w:line="240" w:lineRule="auto"/>
              <w:jc w:val="center"/>
              <w:rPr>
                <w:sz w:val="22"/>
                <w:szCs w:val="22"/>
                <w:lang w:val="en-US"/>
              </w:rPr>
            </w:pPr>
            <w:r w:rsidRPr="008322CF">
              <w:rPr>
                <w:sz w:val="22"/>
                <w:szCs w:val="22"/>
              </w:rPr>
              <w:t>Originator</w:t>
            </w:r>
          </w:p>
        </w:tc>
        <w:tc>
          <w:tcPr>
            <w:tcW w:w="3562" w:type="dxa"/>
            <w:tcBorders>
              <w:top w:val="single" w:sz="4" w:space="0" w:color="000000"/>
              <w:left w:val="single" w:sz="4" w:space="0" w:color="000000"/>
              <w:bottom w:val="single" w:sz="4" w:space="0" w:color="000000"/>
              <w:right w:val="single" w:sz="4" w:space="0" w:color="000000"/>
            </w:tcBorders>
            <w:hideMark/>
          </w:tcPr>
          <w:p w14:paraId="07998CDD" w14:textId="77777777" w:rsidR="008322CF" w:rsidRPr="008322CF" w:rsidRDefault="008322CF" w:rsidP="00D22B99">
            <w:pPr>
              <w:spacing w:after="0" w:line="240" w:lineRule="auto"/>
              <w:rPr>
                <w:sz w:val="22"/>
                <w:szCs w:val="22"/>
                <w:lang w:val="en-US"/>
              </w:rPr>
            </w:pPr>
            <w:r w:rsidRPr="008322CF">
              <w:rPr>
                <w:sz w:val="22"/>
                <w:szCs w:val="22"/>
              </w:rPr>
              <w:t xml:space="preserve">Gordon Redford </w:t>
            </w:r>
          </w:p>
        </w:tc>
        <w:tc>
          <w:tcPr>
            <w:tcW w:w="2716" w:type="dxa"/>
            <w:tcBorders>
              <w:top w:val="single" w:sz="4" w:space="0" w:color="000000"/>
              <w:left w:val="single" w:sz="4" w:space="0" w:color="000000"/>
              <w:bottom w:val="single" w:sz="4" w:space="0" w:color="000000"/>
              <w:right w:val="single" w:sz="4" w:space="0" w:color="000000"/>
            </w:tcBorders>
          </w:tcPr>
          <w:p w14:paraId="28BDA5D2" w14:textId="77777777" w:rsidR="008322CF" w:rsidRPr="008322CF" w:rsidRDefault="008322CF" w:rsidP="00D22B99">
            <w:pPr>
              <w:spacing w:after="0" w:line="240" w:lineRule="auto"/>
              <w:rPr>
                <w:sz w:val="22"/>
                <w:szCs w:val="22"/>
                <w:lang w:val="en-US"/>
              </w:rPr>
            </w:pPr>
          </w:p>
        </w:tc>
        <w:tc>
          <w:tcPr>
            <w:tcW w:w="2716" w:type="dxa"/>
            <w:tcBorders>
              <w:top w:val="single" w:sz="4" w:space="0" w:color="000000"/>
              <w:left w:val="single" w:sz="4" w:space="0" w:color="000000"/>
              <w:bottom w:val="single" w:sz="4" w:space="0" w:color="000000"/>
              <w:right w:val="single" w:sz="4" w:space="0" w:color="000000"/>
            </w:tcBorders>
            <w:hideMark/>
          </w:tcPr>
          <w:p w14:paraId="0E8F3139" w14:textId="77777777" w:rsidR="008322CF" w:rsidRPr="008322CF" w:rsidRDefault="008322CF" w:rsidP="00D22B99">
            <w:pPr>
              <w:spacing w:after="0" w:line="240" w:lineRule="auto"/>
              <w:rPr>
                <w:sz w:val="22"/>
                <w:szCs w:val="22"/>
                <w:lang w:val="en-US"/>
              </w:rPr>
            </w:pPr>
            <w:r w:rsidRPr="008322CF">
              <w:rPr>
                <w:sz w:val="22"/>
                <w:szCs w:val="22"/>
              </w:rPr>
              <w:t>Date Completed</w:t>
            </w:r>
          </w:p>
        </w:tc>
        <w:tc>
          <w:tcPr>
            <w:tcW w:w="2716" w:type="dxa"/>
            <w:tcBorders>
              <w:top w:val="single" w:sz="4" w:space="0" w:color="000000"/>
              <w:left w:val="single" w:sz="4" w:space="0" w:color="000000"/>
              <w:bottom w:val="single" w:sz="4" w:space="0" w:color="000000"/>
              <w:right w:val="single" w:sz="4" w:space="0" w:color="000000"/>
            </w:tcBorders>
            <w:hideMark/>
          </w:tcPr>
          <w:p w14:paraId="26601992" w14:textId="77777777" w:rsidR="008322CF" w:rsidRPr="008322CF" w:rsidRDefault="008322CF" w:rsidP="00D22B99">
            <w:pPr>
              <w:spacing w:after="0" w:line="240" w:lineRule="auto"/>
              <w:rPr>
                <w:sz w:val="22"/>
                <w:szCs w:val="22"/>
                <w:lang w:val="en-US"/>
              </w:rPr>
            </w:pPr>
            <w:r w:rsidRPr="008322CF">
              <w:rPr>
                <w:sz w:val="22"/>
                <w:szCs w:val="22"/>
              </w:rPr>
              <w:t xml:space="preserve">03/12/2012 </w:t>
            </w:r>
          </w:p>
        </w:tc>
      </w:tr>
      <w:tr w:rsidR="008322CF" w:rsidRPr="008322CF" w14:paraId="0D8C0A3E" w14:textId="77777777" w:rsidTr="00D22B99">
        <w:tc>
          <w:tcPr>
            <w:tcW w:w="1466" w:type="dxa"/>
            <w:tcBorders>
              <w:top w:val="single" w:sz="4" w:space="0" w:color="000000"/>
              <w:left w:val="single" w:sz="4" w:space="0" w:color="000000"/>
              <w:bottom w:val="single" w:sz="4" w:space="0" w:color="000000"/>
              <w:right w:val="single" w:sz="4" w:space="0" w:color="000000"/>
            </w:tcBorders>
            <w:hideMark/>
          </w:tcPr>
          <w:p w14:paraId="575F72C8" w14:textId="77777777" w:rsidR="008322CF" w:rsidRPr="008322CF" w:rsidRDefault="008322CF" w:rsidP="00D22B99">
            <w:pPr>
              <w:spacing w:after="0" w:line="240" w:lineRule="auto"/>
              <w:jc w:val="center"/>
              <w:rPr>
                <w:sz w:val="22"/>
                <w:szCs w:val="22"/>
                <w:lang w:val="en-US"/>
              </w:rPr>
            </w:pPr>
            <w:r w:rsidRPr="008322CF">
              <w:rPr>
                <w:sz w:val="22"/>
                <w:szCs w:val="22"/>
              </w:rPr>
              <w:t>MKNHS Role</w:t>
            </w:r>
          </w:p>
        </w:tc>
        <w:tc>
          <w:tcPr>
            <w:tcW w:w="3562" w:type="dxa"/>
            <w:tcBorders>
              <w:top w:val="single" w:sz="4" w:space="0" w:color="000000"/>
              <w:left w:val="single" w:sz="4" w:space="0" w:color="000000"/>
              <w:bottom w:val="single" w:sz="4" w:space="0" w:color="000000"/>
              <w:right w:val="single" w:sz="4" w:space="0" w:color="000000"/>
            </w:tcBorders>
            <w:hideMark/>
          </w:tcPr>
          <w:p w14:paraId="03C35274" w14:textId="77777777" w:rsidR="008322CF" w:rsidRPr="008322CF" w:rsidRDefault="008322CF" w:rsidP="00D22B99">
            <w:pPr>
              <w:spacing w:after="0" w:line="240" w:lineRule="auto"/>
              <w:rPr>
                <w:sz w:val="22"/>
                <w:szCs w:val="22"/>
                <w:lang w:val="en-US"/>
              </w:rPr>
            </w:pPr>
            <w:r w:rsidRPr="008322CF">
              <w:rPr>
                <w:sz w:val="22"/>
                <w:szCs w:val="22"/>
              </w:rPr>
              <w:t>Society Member</w:t>
            </w:r>
          </w:p>
        </w:tc>
        <w:tc>
          <w:tcPr>
            <w:tcW w:w="2716" w:type="dxa"/>
            <w:tcBorders>
              <w:top w:val="single" w:sz="4" w:space="0" w:color="000000"/>
              <w:left w:val="single" w:sz="4" w:space="0" w:color="000000"/>
              <w:bottom w:val="single" w:sz="4" w:space="0" w:color="000000"/>
              <w:right w:val="single" w:sz="4" w:space="0" w:color="000000"/>
            </w:tcBorders>
          </w:tcPr>
          <w:p w14:paraId="773EDFEA" w14:textId="77777777" w:rsidR="008322CF" w:rsidRPr="008322CF" w:rsidRDefault="008322CF" w:rsidP="00D22B99">
            <w:pPr>
              <w:spacing w:after="0" w:line="240" w:lineRule="auto"/>
              <w:rPr>
                <w:sz w:val="22"/>
                <w:szCs w:val="22"/>
                <w:lang w:val="en-US"/>
              </w:rPr>
            </w:pPr>
          </w:p>
        </w:tc>
        <w:tc>
          <w:tcPr>
            <w:tcW w:w="2716" w:type="dxa"/>
            <w:tcBorders>
              <w:top w:val="single" w:sz="4" w:space="0" w:color="000000"/>
              <w:left w:val="single" w:sz="4" w:space="0" w:color="000000"/>
              <w:bottom w:val="single" w:sz="4" w:space="0" w:color="000000"/>
              <w:right w:val="single" w:sz="4" w:space="0" w:color="000000"/>
            </w:tcBorders>
            <w:hideMark/>
          </w:tcPr>
          <w:p w14:paraId="4221018E" w14:textId="77777777" w:rsidR="008322CF" w:rsidRPr="008322CF" w:rsidRDefault="008322CF" w:rsidP="00D22B99">
            <w:pPr>
              <w:spacing w:after="0" w:line="240" w:lineRule="auto"/>
              <w:rPr>
                <w:sz w:val="22"/>
                <w:szCs w:val="22"/>
                <w:lang w:val="en-US"/>
              </w:rPr>
            </w:pPr>
            <w:r w:rsidRPr="008322CF">
              <w:rPr>
                <w:sz w:val="22"/>
                <w:szCs w:val="22"/>
              </w:rPr>
              <w:t>Reviewed</w:t>
            </w:r>
          </w:p>
        </w:tc>
        <w:tc>
          <w:tcPr>
            <w:tcW w:w="2716" w:type="dxa"/>
            <w:tcBorders>
              <w:top w:val="single" w:sz="4" w:space="0" w:color="000000"/>
              <w:left w:val="single" w:sz="4" w:space="0" w:color="000000"/>
              <w:bottom w:val="single" w:sz="4" w:space="0" w:color="000000"/>
              <w:right w:val="single" w:sz="4" w:space="0" w:color="000000"/>
            </w:tcBorders>
            <w:hideMark/>
          </w:tcPr>
          <w:p w14:paraId="07456DA5" w14:textId="77777777" w:rsidR="008322CF" w:rsidRPr="008322CF" w:rsidRDefault="008322CF" w:rsidP="00D22B99">
            <w:pPr>
              <w:spacing w:after="0" w:line="240" w:lineRule="auto"/>
              <w:rPr>
                <w:sz w:val="22"/>
                <w:szCs w:val="22"/>
                <w:lang w:val="en-US"/>
              </w:rPr>
            </w:pPr>
            <w:r w:rsidRPr="008322CF">
              <w:rPr>
                <w:sz w:val="22"/>
                <w:szCs w:val="22"/>
              </w:rPr>
              <w:t>Annually</w:t>
            </w:r>
          </w:p>
        </w:tc>
      </w:tr>
      <w:tr w:rsidR="008322CF" w:rsidRPr="008322CF" w14:paraId="6275A050" w14:textId="77777777" w:rsidTr="00D22B99">
        <w:tc>
          <w:tcPr>
            <w:tcW w:w="1466" w:type="dxa"/>
            <w:tcBorders>
              <w:top w:val="single" w:sz="4" w:space="0" w:color="000000"/>
              <w:left w:val="single" w:sz="4" w:space="0" w:color="000000"/>
              <w:bottom w:val="single" w:sz="4" w:space="0" w:color="000000"/>
              <w:right w:val="single" w:sz="4" w:space="0" w:color="000000"/>
            </w:tcBorders>
            <w:hideMark/>
          </w:tcPr>
          <w:p w14:paraId="5071A1F2" w14:textId="77777777" w:rsidR="008322CF" w:rsidRPr="008322CF" w:rsidRDefault="008322CF" w:rsidP="00D22B99">
            <w:pPr>
              <w:spacing w:after="0" w:line="240" w:lineRule="auto"/>
              <w:jc w:val="center"/>
              <w:rPr>
                <w:sz w:val="22"/>
                <w:szCs w:val="22"/>
                <w:lang w:val="en-US"/>
              </w:rPr>
            </w:pPr>
            <w:r w:rsidRPr="008322CF">
              <w:rPr>
                <w:sz w:val="22"/>
                <w:szCs w:val="22"/>
              </w:rPr>
              <w:t>Checked By</w:t>
            </w:r>
          </w:p>
        </w:tc>
        <w:tc>
          <w:tcPr>
            <w:tcW w:w="3562" w:type="dxa"/>
            <w:tcBorders>
              <w:top w:val="single" w:sz="4" w:space="0" w:color="000000"/>
              <w:left w:val="single" w:sz="4" w:space="0" w:color="000000"/>
              <w:bottom w:val="single" w:sz="4" w:space="0" w:color="000000"/>
              <w:right w:val="single" w:sz="4" w:space="0" w:color="000000"/>
            </w:tcBorders>
          </w:tcPr>
          <w:p w14:paraId="325EAE4F" w14:textId="77777777" w:rsidR="008322CF" w:rsidRPr="008322CF" w:rsidRDefault="008322CF" w:rsidP="00D22B99">
            <w:pPr>
              <w:spacing w:after="0" w:line="240" w:lineRule="auto"/>
              <w:rPr>
                <w:sz w:val="22"/>
                <w:szCs w:val="22"/>
                <w:lang w:val="en-US"/>
              </w:rPr>
            </w:pPr>
            <w:r w:rsidRPr="008322CF">
              <w:rPr>
                <w:sz w:val="22"/>
                <w:szCs w:val="22"/>
                <w:lang w:val="en-US"/>
              </w:rPr>
              <w:t>Joe Clinch</w:t>
            </w:r>
          </w:p>
        </w:tc>
        <w:tc>
          <w:tcPr>
            <w:tcW w:w="2716" w:type="dxa"/>
            <w:tcBorders>
              <w:top w:val="single" w:sz="4" w:space="0" w:color="000000"/>
              <w:left w:val="single" w:sz="4" w:space="0" w:color="000000"/>
              <w:bottom w:val="single" w:sz="4" w:space="0" w:color="000000"/>
              <w:right w:val="single" w:sz="4" w:space="0" w:color="000000"/>
            </w:tcBorders>
          </w:tcPr>
          <w:p w14:paraId="7551EE07" w14:textId="77777777" w:rsidR="008322CF" w:rsidRPr="008322CF" w:rsidRDefault="008322CF" w:rsidP="00D22B99">
            <w:pPr>
              <w:spacing w:after="0" w:line="240" w:lineRule="auto"/>
              <w:rPr>
                <w:sz w:val="22"/>
                <w:szCs w:val="22"/>
                <w:lang w:val="en-US"/>
              </w:rPr>
            </w:pPr>
          </w:p>
        </w:tc>
        <w:tc>
          <w:tcPr>
            <w:tcW w:w="2716" w:type="dxa"/>
            <w:tcBorders>
              <w:top w:val="single" w:sz="4" w:space="0" w:color="000000"/>
              <w:left w:val="single" w:sz="4" w:space="0" w:color="000000"/>
              <w:bottom w:val="single" w:sz="4" w:space="0" w:color="000000"/>
              <w:right w:val="single" w:sz="4" w:space="0" w:color="000000"/>
            </w:tcBorders>
            <w:hideMark/>
          </w:tcPr>
          <w:p w14:paraId="632580DF" w14:textId="77777777" w:rsidR="008322CF" w:rsidRPr="008322CF" w:rsidRDefault="008322CF" w:rsidP="00D22B99">
            <w:pPr>
              <w:spacing w:after="0" w:line="240" w:lineRule="auto"/>
              <w:rPr>
                <w:sz w:val="22"/>
                <w:szCs w:val="22"/>
                <w:lang w:val="en-US"/>
              </w:rPr>
            </w:pPr>
            <w:r w:rsidRPr="008322CF">
              <w:rPr>
                <w:sz w:val="22"/>
                <w:szCs w:val="22"/>
              </w:rPr>
              <w:t>Next Review</w:t>
            </w:r>
          </w:p>
        </w:tc>
        <w:tc>
          <w:tcPr>
            <w:tcW w:w="2716" w:type="dxa"/>
            <w:tcBorders>
              <w:top w:val="single" w:sz="4" w:space="0" w:color="000000"/>
              <w:left w:val="single" w:sz="4" w:space="0" w:color="000000"/>
              <w:bottom w:val="single" w:sz="4" w:space="0" w:color="000000"/>
              <w:right w:val="single" w:sz="4" w:space="0" w:color="000000"/>
            </w:tcBorders>
            <w:hideMark/>
          </w:tcPr>
          <w:p w14:paraId="30CDCE71" w14:textId="77777777" w:rsidR="008322CF" w:rsidRPr="008322CF" w:rsidRDefault="008322CF" w:rsidP="00D22B99">
            <w:pPr>
              <w:spacing w:after="0" w:line="240" w:lineRule="auto"/>
              <w:rPr>
                <w:sz w:val="22"/>
                <w:szCs w:val="22"/>
                <w:lang w:val="en-US"/>
              </w:rPr>
            </w:pPr>
            <w:r w:rsidRPr="008322CF">
              <w:rPr>
                <w:sz w:val="22"/>
                <w:szCs w:val="22"/>
              </w:rPr>
              <w:t>04/2021</w:t>
            </w:r>
          </w:p>
        </w:tc>
      </w:tr>
      <w:tr w:rsidR="008322CF" w:rsidRPr="008322CF" w14:paraId="39670F73" w14:textId="77777777" w:rsidTr="00D22B99">
        <w:tc>
          <w:tcPr>
            <w:tcW w:w="1466" w:type="dxa"/>
            <w:tcBorders>
              <w:top w:val="single" w:sz="4" w:space="0" w:color="000000"/>
              <w:left w:val="single" w:sz="4" w:space="0" w:color="000000"/>
              <w:bottom w:val="single" w:sz="4" w:space="0" w:color="000000"/>
              <w:right w:val="single" w:sz="4" w:space="0" w:color="000000"/>
            </w:tcBorders>
            <w:hideMark/>
          </w:tcPr>
          <w:p w14:paraId="5594000B" w14:textId="77777777" w:rsidR="008322CF" w:rsidRPr="008322CF" w:rsidRDefault="008322CF" w:rsidP="00D22B99">
            <w:pPr>
              <w:spacing w:after="0" w:line="240" w:lineRule="auto"/>
              <w:jc w:val="center"/>
              <w:rPr>
                <w:sz w:val="22"/>
                <w:szCs w:val="22"/>
                <w:lang w:val="en-US"/>
              </w:rPr>
            </w:pPr>
            <w:r w:rsidRPr="008322CF">
              <w:rPr>
                <w:sz w:val="22"/>
                <w:szCs w:val="22"/>
              </w:rPr>
              <w:t>MKNHS Role</w:t>
            </w:r>
          </w:p>
        </w:tc>
        <w:tc>
          <w:tcPr>
            <w:tcW w:w="3562" w:type="dxa"/>
            <w:tcBorders>
              <w:top w:val="single" w:sz="4" w:space="0" w:color="000000"/>
              <w:left w:val="single" w:sz="4" w:space="0" w:color="000000"/>
              <w:bottom w:val="single" w:sz="4" w:space="0" w:color="000000"/>
              <w:right w:val="single" w:sz="4" w:space="0" w:color="000000"/>
            </w:tcBorders>
            <w:hideMark/>
          </w:tcPr>
          <w:p w14:paraId="29D27DD0" w14:textId="77777777" w:rsidR="008322CF" w:rsidRPr="008322CF" w:rsidRDefault="008322CF" w:rsidP="00D22B99">
            <w:pPr>
              <w:spacing w:after="0" w:line="240" w:lineRule="auto"/>
              <w:rPr>
                <w:sz w:val="22"/>
                <w:szCs w:val="22"/>
                <w:lang w:val="en-US"/>
              </w:rPr>
            </w:pPr>
            <w:r w:rsidRPr="008322CF">
              <w:rPr>
                <w:sz w:val="22"/>
                <w:szCs w:val="22"/>
              </w:rPr>
              <w:t>Committee member</w:t>
            </w:r>
          </w:p>
        </w:tc>
        <w:tc>
          <w:tcPr>
            <w:tcW w:w="2716" w:type="dxa"/>
            <w:tcBorders>
              <w:top w:val="single" w:sz="4" w:space="0" w:color="000000"/>
              <w:left w:val="single" w:sz="4" w:space="0" w:color="000000"/>
              <w:bottom w:val="single" w:sz="4" w:space="0" w:color="000000"/>
              <w:right w:val="single" w:sz="4" w:space="0" w:color="000000"/>
            </w:tcBorders>
          </w:tcPr>
          <w:p w14:paraId="0B3169E9" w14:textId="77777777" w:rsidR="008322CF" w:rsidRPr="008322CF" w:rsidRDefault="008322CF" w:rsidP="00D22B99">
            <w:pPr>
              <w:spacing w:after="0" w:line="240" w:lineRule="auto"/>
              <w:rPr>
                <w:sz w:val="22"/>
                <w:szCs w:val="22"/>
                <w:lang w:val="en-US"/>
              </w:rPr>
            </w:pPr>
          </w:p>
        </w:tc>
        <w:tc>
          <w:tcPr>
            <w:tcW w:w="2716" w:type="dxa"/>
            <w:tcBorders>
              <w:top w:val="single" w:sz="4" w:space="0" w:color="000000"/>
              <w:left w:val="single" w:sz="4" w:space="0" w:color="000000"/>
              <w:bottom w:val="single" w:sz="4" w:space="0" w:color="000000"/>
              <w:right w:val="single" w:sz="4" w:space="0" w:color="000000"/>
            </w:tcBorders>
          </w:tcPr>
          <w:p w14:paraId="01B8BEDA" w14:textId="77777777" w:rsidR="008322CF" w:rsidRPr="008322CF" w:rsidRDefault="008322CF" w:rsidP="00D22B99">
            <w:pPr>
              <w:spacing w:after="0" w:line="240" w:lineRule="auto"/>
              <w:rPr>
                <w:sz w:val="22"/>
                <w:szCs w:val="22"/>
                <w:lang w:val="en-US"/>
              </w:rPr>
            </w:pPr>
          </w:p>
        </w:tc>
        <w:tc>
          <w:tcPr>
            <w:tcW w:w="2716" w:type="dxa"/>
            <w:tcBorders>
              <w:top w:val="single" w:sz="4" w:space="0" w:color="000000"/>
              <w:left w:val="single" w:sz="4" w:space="0" w:color="000000"/>
              <w:bottom w:val="single" w:sz="4" w:space="0" w:color="000000"/>
              <w:right w:val="single" w:sz="4" w:space="0" w:color="000000"/>
            </w:tcBorders>
          </w:tcPr>
          <w:p w14:paraId="277E754F" w14:textId="77777777" w:rsidR="008322CF" w:rsidRPr="008322CF" w:rsidRDefault="008322CF" w:rsidP="00D22B99">
            <w:pPr>
              <w:spacing w:after="0" w:line="240" w:lineRule="auto"/>
              <w:rPr>
                <w:sz w:val="22"/>
                <w:szCs w:val="22"/>
                <w:lang w:val="en-US"/>
              </w:rPr>
            </w:pPr>
          </w:p>
        </w:tc>
      </w:tr>
    </w:tbl>
    <w:p w14:paraId="41C87EA7" w14:textId="77777777" w:rsidR="008322CF" w:rsidRPr="008322CF" w:rsidRDefault="008322CF" w:rsidP="008322CF">
      <w:pPr>
        <w:rPr>
          <w:rFonts w:ascii="Calibri" w:hAnsi="Calibri"/>
          <w:sz w:val="22"/>
          <w:szCs w:val="22"/>
          <w:lang w:val="en-US"/>
        </w:rPr>
      </w:pPr>
      <w:r w:rsidRPr="008322CF">
        <w:rPr>
          <w:b/>
          <w:sz w:val="22"/>
          <w:szCs w:val="22"/>
        </w:rPr>
        <w:t>L</w:t>
      </w:r>
      <w:r w:rsidRPr="008322CF">
        <w:rPr>
          <w:sz w:val="22"/>
          <w:szCs w:val="22"/>
        </w:rPr>
        <w:t xml:space="preserve">=Likelihood   </w:t>
      </w:r>
      <w:r w:rsidRPr="008322CF">
        <w:rPr>
          <w:b/>
          <w:sz w:val="22"/>
          <w:szCs w:val="22"/>
        </w:rPr>
        <w:t>S</w:t>
      </w:r>
      <w:r w:rsidRPr="008322CF">
        <w:rPr>
          <w:sz w:val="22"/>
          <w:szCs w:val="22"/>
        </w:rPr>
        <w:t xml:space="preserve">=Severity   </w:t>
      </w:r>
      <w:r w:rsidRPr="008322CF">
        <w:rPr>
          <w:b/>
          <w:sz w:val="22"/>
          <w:szCs w:val="22"/>
        </w:rPr>
        <w:t>DR</w:t>
      </w:r>
      <w:r w:rsidRPr="008322CF">
        <w:rPr>
          <w:sz w:val="22"/>
          <w:szCs w:val="22"/>
        </w:rPr>
        <w:t xml:space="preserve">=Degree of Risk (Risk before any controls in </w:t>
      </w:r>
      <w:proofErr w:type="gramStart"/>
      <w:r w:rsidRPr="008322CF">
        <w:rPr>
          <w:sz w:val="22"/>
          <w:szCs w:val="22"/>
        </w:rPr>
        <w:t xml:space="preserve">place)   </w:t>
      </w:r>
      <w:proofErr w:type="gramEnd"/>
      <w:r w:rsidRPr="008322CF">
        <w:rPr>
          <w:b/>
          <w:sz w:val="22"/>
          <w:szCs w:val="22"/>
        </w:rPr>
        <w:t>RR</w:t>
      </w:r>
      <w:r w:rsidRPr="008322CF">
        <w:rPr>
          <w:sz w:val="22"/>
          <w:szCs w:val="22"/>
        </w:rPr>
        <w:t>=Residual Risk (Risk remaining after controls in place)</w:t>
      </w:r>
    </w:p>
    <w:tbl>
      <w:tblPr>
        <w:tblW w:w="1323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9"/>
        <w:gridCol w:w="1273"/>
        <w:gridCol w:w="2271"/>
        <w:gridCol w:w="425"/>
        <w:gridCol w:w="426"/>
        <w:gridCol w:w="567"/>
        <w:gridCol w:w="5484"/>
        <w:gridCol w:w="469"/>
        <w:gridCol w:w="567"/>
        <w:gridCol w:w="577"/>
      </w:tblGrid>
      <w:tr w:rsidR="008322CF" w:rsidRPr="008322CF" w14:paraId="40427E77" w14:textId="77777777" w:rsidTr="00D22B99">
        <w:trPr>
          <w:trHeight w:val="285"/>
        </w:trPr>
        <w:tc>
          <w:tcPr>
            <w:tcW w:w="1179" w:type="dxa"/>
            <w:tcBorders>
              <w:top w:val="single" w:sz="4" w:space="0" w:color="auto"/>
              <w:left w:val="single" w:sz="4" w:space="0" w:color="auto"/>
              <w:bottom w:val="nil"/>
              <w:right w:val="single" w:sz="4" w:space="0" w:color="auto"/>
            </w:tcBorders>
            <w:hideMark/>
          </w:tcPr>
          <w:p w14:paraId="43AF9845" w14:textId="77777777" w:rsidR="008322CF" w:rsidRPr="008322CF" w:rsidRDefault="008322CF" w:rsidP="00D22B99">
            <w:pPr>
              <w:spacing w:after="0"/>
              <w:rPr>
                <w:rFonts w:cstheme="minorHAnsi"/>
                <w:b/>
                <w:sz w:val="22"/>
                <w:szCs w:val="22"/>
                <w:lang w:val="en-US"/>
              </w:rPr>
            </w:pPr>
            <w:r w:rsidRPr="008322CF">
              <w:rPr>
                <w:rFonts w:cstheme="minorHAnsi"/>
                <w:b/>
                <w:sz w:val="22"/>
                <w:szCs w:val="22"/>
              </w:rPr>
              <w:t>ACTIVITY</w:t>
            </w:r>
          </w:p>
        </w:tc>
        <w:tc>
          <w:tcPr>
            <w:tcW w:w="1273" w:type="dxa"/>
            <w:vMerge w:val="restart"/>
            <w:tcBorders>
              <w:top w:val="single" w:sz="4" w:space="0" w:color="auto"/>
              <w:left w:val="single" w:sz="4" w:space="0" w:color="auto"/>
              <w:bottom w:val="single" w:sz="4" w:space="0" w:color="auto"/>
              <w:right w:val="single" w:sz="4" w:space="0" w:color="auto"/>
            </w:tcBorders>
            <w:hideMark/>
          </w:tcPr>
          <w:p w14:paraId="42717378" w14:textId="77777777" w:rsidR="008322CF" w:rsidRPr="008322CF" w:rsidRDefault="008322CF" w:rsidP="00D22B99">
            <w:pPr>
              <w:spacing w:after="0"/>
              <w:rPr>
                <w:rFonts w:cstheme="minorHAnsi"/>
                <w:b/>
                <w:sz w:val="22"/>
                <w:szCs w:val="22"/>
                <w:lang w:val="en-US"/>
              </w:rPr>
            </w:pPr>
            <w:r w:rsidRPr="008322CF">
              <w:rPr>
                <w:rFonts w:cstheme="minorHAnsi"/>
                <w:b/>
                <w:sz w:val="22"/>
                <w:szCs w:val="22"/>
              </w:rPr>
              <w:t>PERSON AT</w:t>
            </w:r>
          </w:p>
          <w:p w14:paraId="1567ABB9" w14:textId="77777777" w:rsidR="008322CF" w:rsidRPr="008322CF" w:rsidRDefault="008322CF" w:rsidP="00D22B99">
            <w:pPr>
              <w:spacing w:after="0"/>
              <w:rPr>
                <w:rFonts w:cstheme="minorHAnsi"/>
                <w:b/>
                <w:sz w:val="22"/>
                <w:szCs w:val="22"/>
                <w:lang w:val="en-US"/>
              </w:rPr>
            </w:pPr>
            <w:r w:rsidRPr="008322CF">
              <w:rPr>
                <w:rFonts w:cstheme="minorHAnsi"/>
                <w:b/>
                <w:sz w:val="22"/>
                <w:szCs w:val="22"/>
              </w:rPr>
              <w:t>RISK</w:t>
            </w:r>
          </w:p>
        </w:tc>
        <w:tc>
          <w:tcPr>
            <w:tcW w:w="2271" w:type="dxa"/>
            <w:vMerge w:val="restart"/>
            <w:tcBorders>
              <w:top w:val="single" w:sz="4" w:space="0" w:color="auto"/>
              <w:left w:val="single" w:sz="4" w:space="0" w:color="auto"/>
              <w:bottom w:val="single" w:sz="4" w:space="0" w:color="auto"/>
              <w:right w:val="single" w:sz="4" w:space="0" w:color="auto"/>
            </w:tcBorders>
            <w:hideMark/>
          </w:tcPr>
          <w:p w14:paraId="4533859D" w14:textId="77777777" w:rsidR="008322CF" w:rsidRPr="008322CF" w:rsidRDefault="008322CF" w:rsidP="00D22B99">
            <w:pPr>
              <w:spacing w:after="0"/>
              <w:rPr>
                <w:rFonts w:cstheme="minorHAnsi"/>
                <w:b/>
                <w:sz w:val="22"/>
                <w:szCs w:val="22"/>
                <w:lang w:val="en-US"/>
              </w:rPr>
            </w:pPr>
            <w:r w:rsidRPr="008322CF">
              <w:rPr>
                <w:rFonts w:cstheme="minorHAnsi"/>
                <w:b/>
                <w:sz w:val="22"/>
                <w:szCs w:val="22"/>
              </w:rPr>
              <w:t>SIGNIFICANT</w:t>
            </w:r>
          </w:p>
          <w:p w14:paraId="6499B4B8" w14:textId="77777777" w:rsidR="008322CF" w:rsidRPr="008322CF" w:rsidRDefault="008322CF" w:rsidP="00D22B99">
            <w:pPr>
              <w:spacing w:after="0"/>
              <w:rPr>
                <w:rFonts w:cstheme="minorHAnsi"/>
                <w:b/>
                <w:sz w:val="22"/>
                <w:szCs w:val="22"/>
                <w:lang w:val="en-US"/>
              </w:rPr>
            </w:pPr>
            <w:r w:rsidRPr="008322CF">
              <w:rPr>
                <w:rFonts w:cstheme="minorHAnsi"/>
                <w:b/>
                <w:sz w:val="22"/>
                <w:szCs w:val="22"/>
              </w:rPr>
              <w:t>HAZARDS</w:t>
            </w:r>
          </w:p>
        </w:tc>
        <w:tc>
          <w:tcPr>
            <w:tcW w:w="1418" w:type="dxa"/>
            <w:gridSpan w:val="3"/>
            <w:tcBorders>
              <w:top w:val="single" w:sz="4" w:space="0" w:color="auto"/>
              <w:left w:val="single" w:sz="4" w:space="0" w:color="auto"/>
              <w:bottom w:val="single" w:sz="4" w:space="0" w:color="auto"/>
              <w:right w:val="single" w:sz="4" w:space="0" w:color="auto"/>
            </w:tcBorders>
            <w:hideMark/>
          </w:tcPr>
          <w:p w14:paraId="77B6EB21" w14:textId="77777777" w:rsidR="008322CF" w:rsidRPr="008322CF" w:rsidRDefault="008322CF" w:rsidP="00D22B99">
            <w:pPr>
              <w:spacing w:after="0"/>
              <w:jc w:val="center"/>
              <w:rPr>
                <w:rFonts w:cstheme="minorHAnsi"/>
                <w:b/>
                <w:sz w:val="22"/>
                <w:szCs w:val="22"/>
                <w:lang w:val="en-US"/>
              </w:rPr>
            </w:pPr>
            <w:r w:rsidRPr="008322CF">
              <w:rPr>
                <w:rFonts w:cstheme="minorHAnsi"/>
                <w:b/>
                <w:sz w:val="22"/>
                <w:szCs w:val="22"/>
              </w:rPr>
              <w:t>RISK</w:t>
            </w:r>
          </w:p>
        </w:tc>
        <w:tc>
          <w:tcPr>
            <w:tcW w:w="5484" w:type="dxa"/>
            <w:vMerge w:val="restart"/>
            <w:tcBorders>
              <w:top w:val="single" w:sz="4" w:space="0" w:color="auto"/>
              <w:left w:val="single" w:sz="4" w:space="0" w:color="auto"/>
              <w:bottom w:val="single" w:sz="4" w:space="0" w:color="auto"/>
              <w:right w:val="single" w:sz="4" w:space="0" w:color="auto"/>
            </w:tcBorders>
            <w:hideMark/>
          </w:tcPr>
          <w:p w14:paraId="3F674D98" w14:textId="77777777" w:rsidR="008322CF" w:rsidRPr="008322CF" w:rsidRDefault="008322CF" w:rsidP="00D22B99">
            <w:pPr>
              <w:spacing w:after="0"/>
              <w:jc w:val="center"/>
              <w:rPr>
                <w:rFonts w:cstheme="minorHAnsi"/>
                <w:b/>
                <w:sz w:val="22"/>
                <w:szCs w:val="22"/>
                <w:lang w:val="en-US"/>
              </w:rPr>
            </w:pPr>
            <w:r w:rsidRPr="008322CF">
              <w:rPr>
                <w:rFonts w:cstheme="minorHAnsi"/>
                <w:b/>
                <w:sz w:val="22"/>
                <w:szCs w:val="22"/>
              </w:rPr>
              <w:t>RISK CONTROL MEASURES</w:t>
            </w:r>
          </w:p>
        </w:tc>
        <w:tc>
          <w:tcPr>
            <w:tcW w:w="1613" w:type="dxa"/>
            <w:gridSpan w:val="3"/>
            <w:tcBorders>
              <w:top w:val="single" w:sz="4" w:space="0" w:color="auto"/>
              <w:left w:val="single" w:sz="4" w:space="0" w:color="auto"/>
              <w:bottom w:val="single" w:sz="4" w:space="0" w:color="auto"/>
              <w:right w:val="single" w:sz="4" w:space="0" w:color="auto"/>
            </w:tcBorders>
            <w:hideMark/>
          </w:tcPr>
          <w:p w14:paraId="79189CC1" w14:textId="77777777" w:rsidR="008322CF" w:rsidRPr="008322CF" w:rsidRDefault="008322CF" w:rsidP="00D22B99">
            <w:pPr>
              <w:spacing w:after="0"/>
              <w:rPr>
                <w:rFonts w:cstheme="minorHAnsi"/>
                <w:b/>
                <w:sz w:val="22"/>
                <w:szCs w:val="22"/>
                <w:lang w:val="en-US"/>
              </w:rPr>
            </w:pPr>
            <w:r w:rsidRPr="008322CF">
              <w:rPr>
                <w:rFonts w:cstheme="minorHAnsi"/>
                <w:b/>
                <w:sz w:val="22"/>
                <w:szCs w:val="22"/>
              </w:rPr>
              <w:t>RESIDUAL RISK</w:t>
            </w:r>
          </w:p>
        </w:tc>
      </w:tr>
      <w:tr w:rsidR="008322CF" w:rsidRPr="008322CF" w14:paraId="6A4FF5D0" w14:textId="77777777" w:rsidTr="00D22B99">
        <w:trPr>
          <w:trHeight w:val="287"/>
        </w:trPr>
        <w:tc>
          <w:tcPr>
            <w:tcW w:w="1179" w:type="dxa"/>
            <w:tcBorders>
              <w:top w:val="nil"/>
              <w:left w:val="single" w:sz="4" w:space="0" w:color="auto"/>
              <w:bottom w:val="single" w:sz="4" w:space="0" w:color="auto"/>
              <w:right w:val="single" w:sz="4" w:space="0" w:color="auto"/>
            </w:tcBorders>
          </w:tcPr>
          <w:p w14:paraId="51FA79DD" w14:textId="77777777" w:rsidR="008322CF" w:rsidRPr="008322CF" w:rsidRDefault="008322CF" w:rsidP="00D22B99">
            <w:pPr>
              <w:spacing w:after="0"/>
              <w:rPr>
                <w:rFonts w:cstheme="minorHAnsi"/>
                <w:b/>
                <w:sz w:val="22"/>
                <w:szCs w:val="22"/>
                <w:lang w:val="en-US"/>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14:paraId="1121FCF0" w14:textId="77777777" w:rsidR="008322CF" w:rsidRPr="008322CF" w:rsidRDefault="008322CF" w:rsidP="00D22B99">
            <w:pPr>
              <w:spacing w:after="0" w:line="240" w:lineRule="auto"/>
              <w:rPr>
                <w:rFonts w:cstheme="minorHAnsi"/>
                <w:b/>
                <w:sz w:val="22"/>
                <w:szCs w:val="22"/>
                <w:lang w:val="en-US"/>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14:paraId="5FF13B02" w14:textId="77777777" w:rsidR="008322CF" w:rsidRPr="008322CF" w:rsidRDefault="008322CF" w:rsidP="00D22B99">
            <w:pPr>
              <w:spacing w:after="0" w:line="240" w:lineRule="auto"/>
              <w:rPr>
                <w:rFonts w:cstheme="minorHAnsi"/>
                <w:b/>
                <w:sz w:val="22"/>
                <w:szCs w:val="22"/>
                <w:lang w:val="en-US"/>
              </w:rPr>
            </w:pPr>
          </w:p>
        </w:tc>
        <w:tc>
          <w:tcPr>
            <w:tcW w:w="425" w:type="dxa"/>
            <w:tcBorders>
              <w:top w:val="single" w:sz="4" w:space="0" w:color="auto"/>
              <w:left w:val="single" w:sz="4" w:space="0" w:color="auto"/>
              <w:bottom w:val="single" w:sz="4" w:space="0" w:color="auto"/>
              <w:right w:val="single" w:sz="4" w:space="0" w:color="auto"/>
            </w:tcBorders>
            <w:hideMark/>
          </w:tcPr>
          <w:p w14:paraId="4471A1EE" w14:textId="77777777" w:rsidR="008322CF" w:rsidRPr="008322CF" w:rsidRDefault="008322CF" w:rsidP="00D22B99">
            <w:pPr>
              <w:spacing w:after="0"/>
              <w:rPr>
                <w:rFonts w:cstheme="minorHAnsi"/>
                <w:b/>
                <w:sz w:val="22"/>
                <w:szCs w:val="22"/>
                <w:lang w:val="en-US"/>
              </w:rPr>
            </w:pPr>
            <w:r w:rsidRPr="008322CF">
              <w:rPr>
                <w:rFonts w:cstheme="minorHAnsi"/>
                <w:b/>
                <w:sz w:val="22"/>
                <w:szCs w:val="22"/>
              </w:rPr>
              <w:t>L</w:t>
            </w:r>
          </w:p>
        </w:tc>
        <w:tc>
          <w:tcPr>
            <w:tcW w:w="426" w:type="dxa"/>
            <w:tcBorders>
              <w:top w:val="single" w:sz="4" w:space="0" w:color="auto"/>
              <w:left w:val="single" w:sz="4" w:space="0" w:color="auto"/>
              <w:bottom w:val="single" w:sz="4" w:space="0" w:color="auto"/>
              <w:right w:val="single" w:sz="4" w:space="0" w:color="auto"/>
            </w:tcBorders>
            <w:hideMark/>
          </w:tcPr>
          <w:p w14:paraId="565DF802" w14:textId="77777777" w:rsidR="008322CF" w:rsidRPr="008322CF" w:rsidRDefault="008322CF" w:rsidP="00D22B99">
            <w:pPr>
              <w:spacing w:after="0"/>
              <w:rPr>
                <w:rFonts w:cstheme="minorHAnsi"/>
                <w:b/>
                <w:sz w:val="22"/>
                <w:szCs w:val="22"/>
                <w:lang w:val="en-US"/>
              </w:rPr>
            </w:pPr>
            <w:r w:rsidRPr="008322CF">
              <w:rPr>
                <w:rFonts w:cstheme="minorHAnsi"/>
                <w:b/>
                <w:sz w:val="22"/>
                <w:szCs w:val="22"/>
              </w:rPr>
              <w:t>S</w:t>
            </w:r>
          </w:p>
        </w:tc>
        <w:tc>
          <w:tcPr>
            <w:tcW w:w="567" w:type="dxa"/>
            <w:tcBorders>
              <w:top w:val="single" w:sz="4" w:space="0" w:color="auto"/>
              <w:left w:val="single" w:sz="4" w:space="0" w:color="auto"/>
              <w:bottom w:val="single" w:sz="4" w:space="0" w:color="auto"/>
              <w:right w:val="single" w:sz="4" w:space="0" w:color="auto"/>
            </w:tcBorders>
            <w:hideMark/>
          </w:tcPr>
          <w:p w14:paraId="6E0048AE" w14:textId="77777777" w:rsidR="008322CF" w:rsidRPr="008322CF" w:rsidRDefault="008322CF" w:rsidP="00D22B99">
            <w:pPr>
              <w:spacing w:after="0"/>
              <w:rPr>
                <w:rFonts w:cstheme="minorHAnsi"/>
                <w:b/>
                <w:sz w:val="22"/>
                <w:szCs w:val="22"/>
                <w:lang w:val="en-US"/>
              </w:rPr>
            </w:pPr>
            <w:r w:rsidRPr="008322CF">
              <w:rPr>
                <w:rFonts w:cstheme="minorHAnsi"/>
                <w:b/>
                <w:sz w:val="22"/>
                <w:szCs w:val="22"/>
              </w:rPr>
              <w:t>DR</w:t>
            </w:r>
          </w:p>
        </w:tc>
        <w:tc>
          <w:tcPr>
            <w:tcW w:w="5484" w:type="dxa"/>
            <w:vMerge/>
            <w:tcBorders>
              <w:top w:val="single" w:sz="4" w:space="0" w:color="auto"/>
              <w:left w:val="single" w:sz="4" w:space="0" w:color="auto"/>
              <w:bottom w:val="single" w:sz="4" w:space="0" w:color="auto"/>
              <w:right w:val="single" w:sz="4" w:space="0" w:color="auto"/>
            </w:tcBorders>
            <w:vAlign w:val="center"/>
            <w:hideMark/>
          </w:tcPr>
          <w:p w14:paraId="1BF120E4" w14:textId="77777777" w:rsidR="008322CF" w:rsidRPr="008322CF" w:rsidRDefault="008322CF" w:rsidP="00D22B99">
            <w:pPr>
              <w:spacing w:after="0" w:line="240" w:lineRule="auto"/>
              <w:rPr>
                <w:rFonts w:cstheme="minorHAnsi"/>
                <w:b/>
                <w:sz w:val="22"/>
                <w:szCs w:val="22"/>
                <w:lang w:val="en-US"/>
              </w:rPr>
            </w:pPr>
          </w:p>
        </w:tc>
        <w:tc>
          <w:tcPr>
            <w:tcW w:w="469" w:type="dxa"/>
            <w:tcBorders>
              <w:top w:val="single" w:sz="4" w:space="0" w:color="auto"/>
              <w:left w:val="single" w:sz="4" w:space="0" w:color="auto"/>
              <w:bottom w:val="single" w:sz="4" w:space="0" w:color="auto"/>
              <w:right w:val="single" w:sz="4" w:space="0" w:color="auto"/>
            </w:tcBorders>
            <w:hideMark/>
          </w:tcPr>
          <w:p w14:paraId="0C87910A" w14:textId="77777777" w:rsidR="008322CF" w:rsidRPr="008322CF" w:rsidRDefault="008322CF" w:rsidP="00D22B99">
            <w:pPr>
              <w:spacing w:after="0"/>
              <w:rPr>
                <w:rFonts w:cstheme="minorHAnsi"/>
                <w:b/>
                <w:sz w:val="22"/>
                <w:szCs w:val="22"/>
                <w:lang w:val="en-US"/>
              </w:rPr>
            </w:pPr>
            <w:r w:rsidRPr="008322CF">
              <w:rPr>
                <w:rFonts w:cstheme="minorHAnsi"/>
                <w:b/>
                <w:sz w:val="22"/>
                <w:szCs w:val="22"/>
              </w:rPr>
              <w:t>L</w:t>
            </w:r>
          </w:p>
        </w:tc>
        <w:tc>
          <w:tcPr>
            <w:tcW w:w="567" w:type="dxa"/>
            <w:tcBorders>
              <w:top w:val="single" w:sz="4" w:space="0" w:color="auto"/>
              <w:left w:val="single" w:sz="4" w:space="0" w:color="auto"/>
              <w:bottom w:val="single" w:sz="4" w:space="0" w:color="auto"/>
              <w:right w:val="single" w:sz="4" w:space="0" w:color="auto"/>
            </w:tcBorders>
            <w:hideMark/>
          </w:tcPr>
          <w:p w14:paraId="47D3E7AD" w14:textId="77777777" w:rsidR="008322CF" w:rsidRPr="008322CF" w:rsidRDefault="008322CF" w:rsidP="00D22B99">
            <w:pPr>
              <w:spacing w:after="0"/>
              <w:jc w:val="center"/>
              <w:rPr>
                <w:rFonts w:cstheme="minorHAnsi"/>
                <w:b/>
                <w:sz w:val="22"/>
                <w:szCs w:val="22"/>
                <w:lang w:val="en-US"/>
              </w:rPr>
            </w:pPr>
            <w:r w:rsidRPr="008322CF">
              <w:rPr>
                <w:rFonts w:cstheme="minorHAnsi"/>
                <w:b/>
                <w:sz w:val="22"/>
                <w:szCs w:val="22"/>
              </w:rPr>
              <w:t>S</w:t>
            </w:r>
          </w:p>
        </w:tc>
        <w:tc>
          <w:tcPr>
            <w:tcW w:w="577" w:type="dxa"/>
            <w:tcBorders>
              <w:top w:val="single" w:sz="4" w:space="0" w:color="auto"/>
              <w:left w:val="single" w:sz="4" w:space="0" w:color="auto"/>
              <w:bottom w:val="single" w:sz="4" w:space="0" w:color="auto"/>
              <w:right w:val="single" w:sz="4" w:space="0" w:color="auto"/>
            </w:tcBorders>
            <w:hideMark/>
          </w:tcPr>
          <w:p w14:paraId="276BB6C9" w14:textId="77777777" w:rsidR="008322CF" w:rsidRPr="008322CF" w:rsidRDefault="008322CF" w:rsidP="00D22B99">
            <w:pPr>
              <w:spacing w:after="0"/>
              <w:rPr>
                <w:rFonts w:cstheme="minorHAnsi"/>
                <w:b/>
                <w:sz w:val="22"/>
                <w:szCs w:val="22"/>
                <w:lang w:val="en-US"/>
              </w:rPr>
            </w:pPr>
            <w:r w:rsidRPr="008322CF">
              <w:rPr>
                <w:rFonts w:cstheme="minorHAnsi"/>
                <w:b/>
                <w:sz w:val="22"/>
                <w:szCs w:val="22"/>
              </w:rPr>
              <w:t>RR</w:t>
            </w:r>
          </w:p>
        </w:tc>
      </w:tr>
      <w:tr w:rsidR="008322CF" w:rsidRPr="008322CF" w14:paraId="44432C54" w14:textId="77777777" w:rsidTr="00D22B99">
        <w:trPr>
          <w:trHeight w:val="1924"/>
        </w:trPr>
        <w:tc>
          <w:tcPr>
            <w:tcW w:w="1179" w:type="dxa"/>
            <w:tcBorders>
              <w:top w:val="single" w:sz="4" w:space="0" w:color="auto"/>
              <w:left w:val="single" w:sz="4" w:space="0" w:color="auto"/>
              <w:bottom w:val="single" w:sz="4" w:space="0" w:color="auto"/>
              <w:right w:val="single" w:sz="4" w:space="0" w:color="auto"/>
            </w:tcBorders>
            <w:hideMark/>
          </w:tcPr>
          <w:p w14:paraId="189620A1" w14:textId="77777777" w:rsidR="008322CF" w:rsidRPr="008322CF" w:rsidRDefault="008322CF" w:rsidP="00D22B99">
            <w:pPr>
              <w:spacing w:after="0" w:line="259" w:lineRule="auto"/>
              <w:rPr>
                <w:rFonts w:cstheme="minorHAnsi"/>
                <w:sz w:val="22"/>
                <w:szCs w:val="22"/>
                <w:lang w:val="en-US"/>
              </w:rPr>
            </w:pPr>
            <w:r w:rsidRPr="008322CF">
              <w:rPr>
                <w:rFonts w:cstheme="minorHAnsi"/>
                <w:sz w:val="22"/>
                <w:szCs w:val="22"/>
              </w:rPr>
              <w:t>Leading a guided walk with MKNHS</w:t>
            </w:r>
          </w:p>
        </w:tc>
        <w:tc>
          <w:tcPr>
            <w:tcW w:w="1273" w:type="dxa"/>
            <w:tcBorders>
              <w:top w:val="single" w:sz="4" w:space="0" w:color="auto"/>
              <w:left w:val="single" w:sz="4" w:space="0" w:color="auto"/>
              <w:bottom w:val="single" w:sz="4" w:space="0" w:color="auto"/>
              <w:right w:val="single" w:sz="4" w:space="0" w:color="auto"/>
            </w:tcBorders>
            <w:hideMark/>
          </w:tcPr>
          <w:p w14:paraId="526E81D3" w14:textId="77777777" w:rsidR="008322CF" w:rsidRPr="008322CF" w:rsidRDefault="008322CF" w:rsidP="00D22B99">
            <w:pPr>
              <w:spacing w:after="0" w:line="259" w:lineRule="auto"/>
              <w:rPr>
                <w:rFonts w:cstheme="minorHAnsi"/>
                <w:sz w:val="22"/>
                <w:szCs w:val="22"/>
                <w:lang w:val="en-US"/>
              </w:rPr>
            </w:pPr>
            <w:r w:rsidRPr="008322CF">
              <w:rPr>
                <w:rFonts w:cstheme="minorHAnsi"/>
                <w:sz w:val="22"/>
                <w:szCs w:val="22"/>
              </w:rPr>
              <w:t>Members of MKNHS, visitors, members, other site users, walk leaders</w:t>
            </w:r>
          </w:p>
        </w:tc>
        <w:tc>
          <w:tcPr>
            <w:tcW w:w="2271" w:type="dxa"/>
            <w:tcBorders>
              <w:top w:val="single" w:sz="4" w:space="0" w:color="auto"/>
              <w:left w:val="single" w:sz="4" w:space="0" w:color="auto"/>
              <w:bottom w:val="single" w:sz="4" w:space="0" w:color="auto"/>
              <w:right w:val="single" w:sz="4" w:space="0" w:color="auto"/>
            </w:tcBorders>
            <w:hideMark/>
          </w:tcPr>
          <w:p w14:paraId="74776479" w14:textId="77777777" w:rsidR="008322CF" w:rsidRPr="008322CF" w:rsidRDefault="008322CF" w:rsidP="00D22B99">
            <w:pPr>
              <w:spacing w:after="0" w:line="259" w:lineRule="auto"/>
              <w:rPr>
                <w:rFonts w:cstheme="minorHAnsi"/>
                <w:sz w:val="22"/>
                <w:szCs w:val="22"/>
                <w:lang w:val="en-US"/>
              </w:rPr>
            </w:pPr>
            <w:r w:rsidRPr="008322CF">
              <w:rPr>
                <w:rFonts w:cstheme="minorHAnsi"/>
                <w:sz w:val="22"/>
                <w:szCs w:val="22"/>
              </w:rPr>
              <w:t>Route conditions including surfaces, stiles, presence of water, grazing animals, other site users, road crossings with traffic may lead to trips, falls, accidents and injuries.</w:t>
            </w:r>
          </w:p>
        </w:tc>
        <w:tc>
          <w:tcPr>
            <w:tcW w:w="425" w:type="dxa"/>
            <w:tcBorders>
              <w:top w:val="single" w:sz="4" w:space="0" w:color="auto"/>
              <w:left w:val="single" w:sz="4" w:space="0" w:color="auto"/>
              <w:bottom w:val="single" w:sz="4" w:space="0" w:color="auto"/>
              <w:right w:val="single" w:sz="4" w:space="0" w:color="auto"/>
            </w:tcBorders>
            <w:hideMark/>
          </w:tcPr>
          <w:p w14:paraId="23567A95" w14:textId="77777777" w:rsidR="008322CF" w:rsidRPr="008322CF" w:rsidRDefault="008322CF" w:rsidP="00D22B99">
            <w:pPr>
              <w:spacing w:after="0" w:line="259" w:lineRule="auto"/>
              <w:rPr>
                <w:rFonts w:cstheme="minorHAnsi"/>
                <w:sz w:val="22"/>
                <w:szCs w:val="22"/>
                <w:lang w:val="en-US"/>
              </w:rPr>
            </w:pPr>
            <w:r w:rsidRPr="008322CF">
              <w:rPr>
                <w:rFonts w:cstheme="minorHAnsi"/>
                <w:sz w:val="22"/>
                <w:szCs w:val="22"/>
              </w:rPr>
              <w:t>3</w:t>
            </w:r>
          </w:p>
        </w:tc>
        <w:tc>
          <w:tcPr>
            <w:tcW w:w="426" w:type="dxa"/>
            <w:tcBorders>
              <w:top w:val="single" w:sz="4" w:space="0" w:color="auto"/>
              <w:left w:val="single" w:sz="4" w:space="0" w:color="auto"/>
              <w:bottom w:val="single" w:sz="4" w:space="0" w:color="auto"/>
              <w:right w:val="single" w:sz="4" w:space="0" w:color="auto"/>
            </w:tcBorders>
            <w:hideMark/>
          </w:tcPr>
          <w:p w14:paraId="47A96D16" w14:textId="77777777" w:rsidR="008322CF" w:rsidRPr="008322CF" w:rsidRDefault="008322CF" w:rsidP="00D22B99">
            <w:pPr>
              <w:spacing w:after="0" w:line="259" w:lineRule="auto"/>
              <w:rPr>
                <w:rFonts w:cstheme="minorHAnsi"/>
                <w:sz w:val="22"/>
                <w:szCs w:val="22"/>
                <w:lang w:val="en-US"/>
              </w:rPr>
            </w:pPr>
            <w:r w:rsidRPr="008322CF">
              <w:rPr>
                <w:rFonts w:cstheme="minorHAnsi"/>
                <w:sz w:val="22"/>
                <w:szCs w:val="22"/>
              </w:rPr>
              <w:t>3</w:t>
            </w:r>
          </w:p>
        </w:tc>
        <w:tc>
          <w:tcPr>
            <w:tcW w:w="567" w:type="dxa"/>
            <w:tcBorders>
              <w:top w:val="single" w:sz="4" w:space="0" w:color="auto"/>
              <w:left w:val="single" w:sz="4" w:space="0" w:color="auto"/>
              <w:bottom w:val="single" w:sz="4" w:space="0" w:color="auto"/>
              <w:right w:val="single" w:sz="4" w:space="0" w:color="auto"/>
            </w:tcBorders>
            <w:hideMark/>
          </w:tcPr>
          <w:p w14:paraId="49CABF5B" w14:textId="77777777" w:rsidR="008322CF" w:rsidRPr="008322CF" w:rsidRDefault="008322CF" w:rsidP="00D22B99">
            <w:pPr>
              <w:spacing w:after="0" w:line="259" w:lineRule="auto"/>
              <w:rPr>
                <w:rFonts w:cstheme="minorHAnsi"/>
                <w:sz w:val="22"/>
                <w:szCs w:val="22"/>
                <w:lang w:val="en-US"/>
              </w:rPr>
            </w:pPr>
            <w:r w:rsidRPr="008322CF">
              <w:rPr>
                <w:rFonts w:cstheme="minorHAnsi"/>
                <w:sz w:val="22"/>
                <w:szCs w:val="22"/>
              </w:rPr>
              <w:t>9</w:t>
            </w:r>
          </w:p>
        </w:tc>
        <w:tc>
          <w:tcPr>
            <w:tcW w:w="5484" w:type="dxa"/>
            <w:tcBorders>
              <w:top w:val="single" w:sz="4" w:space="0" w:color="auto"/>
              <w:left w:val="single" w:sz="4" w:space="0" w:color="auto"/>
              <w:bottom w:val="single" w:sz="4" w:space="0" w:color="auto"/>
              <w:right w:val="single" w:sz="4" w:space="0" w:color="auto"/>
            </w:tcBorders>
            <w:hideMark/>
          </w:tcPr>
          <w:p w14:paraId="021BE226" w14:textId="77777777" w:rsidR="008322CF" w:rsidRPr="008322CF" w:rsidRDefault="008322CF" w:rsidP="008322CF">
            <w:pPr>
              <w:pStyle w:val="ListParagraph"/>
              <w:numPr>
                <w:ilvl w:val="0"/>
                <w:numId w:val="1"/>
              </w:numPr>
              <w:spacing w:after="0" w:line="259" w:lineRule="auto"/>
              <w:rPr>
                <w:rFonts w:cstheme="minorHAnsi"/>
                <w:sz w:val="22"/>
                <w:szCs w:val="22"/>
                <w:lang w:val="en-US"/>
              </w:rPr>
            </w:pPr>
            <w:r w:rsidRPr="008322CF">
              <w:rPr>
                <w:rFonts w:cstheme="minorHAnsi"/>
                <w:sz w:val="22"/>
                <w:szCs w:val="22"/>
              </w:rPr>
              <w:t xml:space="preserve">Walk route beforehand and plan walk to avoid extreme uneven surfaces, </w:t>
            </w:r>
            <w:proofErr w:type="gramStart"/>
            <w:r w:rsidRPr="008322CF">
              <w:rPr>
                <w:rFonts w:cstheme="minorHAnsi"/>
                <w:sz w:val="22"/>
                <w:szCs w:val="22"/>
              </w:rPr>
              <w:t>stiles</w:t>
            </w:r>
            <w:proofErr w:type="gramEnd"/>
            <w:r w:rsidRPr="008322CF">
              <w:rPr>
                <w:rFonts w:cstheme="minorHAnsi"/>
                <w:sz w:val="22"/>
                <w:szCs w:val="22"/>
              </w:rPr>
              <w:t xml:space="preserve"> and known hazards.</w:t>
            </w:r>
          </w:p>
          <w:p w14:paraId="02BF885A" w14:textId="77777777" w:rsidR="008322CF" w:rsidRPr="008322CF" w:rsidRDefault="008322CF" w:rsidP="008322CF">
            <w:pPr>
              <w:pStyle w:val="ListParagraph"/>
              <w:numPr>
                <w:ilvl w:val="0"/>
                <w:numId w:val="1"/>
              </w:numPr>
              <w:spacing w:after="0" w:line="259" w:lineRule="auto"/>
              <w:rPr>
                <w:rFonts w:cstheme="minorHAnsi"/>
                <w:sz w:val="22"/>
                <w:szCs w:val="22"/>
              </w:rPr>
            </w:pPr>
            <w:r w:rsidRPr="008322CF">
              <w:rPr>
                <w:rFonts w:cstheme="minorHAnsi"/>
                <w:sz w:val="22"/>
                <w:szCs w:val="22"/>
              </w:rPr>
              <w:t>Ensure participants are adequately clothed and have suitable footwear.</w:t>
            </w:r>
          </w:p>
          <w:p w14:paraId="08DE8F30" w14:textId="77777777" w:rsidR="008322CF" w:rsidRPr="008322CF" w:rsidRDefault="008322CF" w:rsidP="008322CF">
            <w:pPr>
              <w:pStyle w:val="ListParagraph"/>
              <w:numPr>
                <w:ilvl w:val="0"/>
                <w:numId w:val="1"/>
              </w:numPr>
              <w:spacing w:after="0" w:line="259" w:lineRule="auto"/>
              <w:rPr>
                <w:rFonts w:cstheme="minorHAnsi"/>
                <w:sz w:val="22"/>
                <w:szCs w:val="22"/>
              </w:rPr>
            </w:pPr>
            <w:r w:rsidRPr="008322CF">
              <w:rPr>
                <w:rFonts w:cstheme="minorHAnsi"/>
                <w:sz w:val="22"/>
                <w:szCs w:val="22"/>
              </w:rPr>
              <w:t>Inform of any known hazards including surfaces at pre-walk briefing.</w:t>
            </w:r>
          </w:p>
          <w:p w14:paraId="5D27C82C" w14:textId="77777777" w:rsidR="008322CF" w:rsidRPr="008322CF" w:rsidRDefault="008322CF" w:rsidP="008322CF">
            <w:pPr>
              <w:numPr>
                <w:ilvl w:val="0"/>
                <w:numId w:val="2"/>
              </w:numPr>
              <w:spacing w:after="0" w:line="259" w:lineRule="auto"/>
              <w:rPr>
                <w:rFonts w:cstheme="minorHAnsi"/>
                <w:sz w:val="22"/>
                <w:szCs w:val="22"/>
                <w:lang w:val="en-US"/>
              </w:rPr>
            </w:pPr>
            <w:r w:rsidRPr="008322CF">
              <w:rPr>
                <w:rFonts w:cstheme="minorHAnsi"/>
                <w:sz w:val="22"/>
                <w:szCs w:val="22"/>
              </w:rPr>
              <w:t>Leader to be aware of short cuts and emergency accesses and be equipped with mobile telephone.</w:t>
            </w:r>
          </w:p>
        </w:tc>
        <w:tc>
          <w:tcPr>
            <w:tcW w:w="469" w:type="dxa"/>
            <w:tcBorders>
              <w:top w:val="single" w:sz="4" w:space="0" w:color="auto"/>
              <w:left w:val="single" w:sz="4" w:space="0" w:color="auto"/>
              <w:bottom w:val="single" w:sz="4" w:space="0" w:color="auto"/>
              <w:right w:val="single" w:sz="4" w:space="0" w:color="auto"/>
            </w:tcBorders>
            <w:hideMark/>
          </w:tcPr>
          <w:p w14:paraId="5A372AD9" w14:textId="77777777" w:rsidR="008322CF" w:rsidRPr="008322CF" w:rsidRDefault="008322CF" w:rsidP="00D22B99">
            <w:pPr>
              <w:spacing w:after="0" w:line="259" w:lineRule="auto"/>
              <w:rPr>
                <w:rFonts w:cstheme="minorHAnsi"/>
                <w:sz w:val="22"/>
                <w:szCs w:val="22"/>
                <w:lang w:val="en-US"/>
              </w:rPr>
            </w:pPr>
            <w:r w:rsidRPr="008322CF">
              <w:rPr>
                <w:rFonts w:cstheme="minorHAnsi"/>
                <w:sz w:val="22"/>
                <w:szCs w:val="22"/>
              </w:rPr>
              <w:t>1</w:t>
            </w:r>
          </w:p>
        </w:tc>
        <w:tc>
          <w:tcPr>
            <w:tcW w:w="567" w:type="dxa"/>
            <w:tcBorders>
              <w:top w:val="single" w:sz="4" w:space="0" w:color="auto"/>
              <w:left w:val="single" w:sz="4" w:space="0" w:color="auto"/>
              <w:bottom w:val="single" w:sz="4" w:space="0" w:color="auto"/>
              <w:right w:val="single" w:sz="4" w:space="0" w:color="auto"/>
            </w:tcBorders>
            <w:hideMark/>
          </w:tcPr>
          <w:p w14:paraId="1173BFEB" w14:textId="77777777" w:rsidR="008322CF" w:rsidRPr="008322CF" w:rsidRDefault="008322CF" w:rsidP="00D22B99">
            <w:pPr>
              <w:spacing w:after="0" w:line="259" w:lineRule="auto"/>
              <w:rPr>
                <w:rFonts w:cstheme="minorHAnsi"/>
                <w:sz w:val="22"/>
                <w:szCs w:val="22"/>
                <w:lang w:val="en-US"/>
              </w:rPr>
            </w:pPr>
            <w:r w:rsidRPr="008322CF">
              <w:rPr>
                <w:rFonts w:cstheme="minorHAnsi"/>
                <w:sz w:val="22"/>
                <w:szCs w:val="22"/>
              </w:rPr>
              <w:t>3</w:t>
            </w:r>
          </w:p>
        </w:tc>
        <w:tc>
          <w:tcPr>
            <w:tcW w:w="577" w:type="dxa"/>
            <w:tcBorders>
              <w:top w:val="single" w:sz="4" w:space="0" w:color="auto"/>
              <w:left w:val="single" w:sz="4" w:space="0" w:color="auto"/>
              <w:bottom w:val="single" w:sz="4" w:space="0" w:color="auto"/>
              <w:right w:val="single" w:sz="4" w:space="0" w:color="auto"/>
            </w:tcBorders>
            <w:hideMark/>
          </w:tcPr>
          <w:p w14:paraId="2096623B" w14:textId="77777777" w:rsidR="008322CF" w:rsidRPr="008322CF" w:rsidRDefault="008322CF" w:rsidP="00D22B99">
            <w:pPr>
              <w:spacing w:after="0" w:line="259" w:lineRule="auto"/>
              <w:rPr>
                <w:rFonts w:cstheme="minorHAnsi"/>
                <w:sz w:val="22"/>
                <w:szCs w:val="22"/>
                <w:lang w:val="en-US"/>
              </w:rPr>
            </w:pPr>
            <w:r w:rsidRPr="008322CF">
              <w:rPr>
                <w:rFonts w:cstheme="minorHAnsi"/>
                <w:sz w:val="22"/>
                <w:szCs w:val="22"/>
              </w:rPr>
              <w:t>3</w:t>
            </w:r>
          </w:p>
        </w:tc>
      </w:tr>
      <w:tr w:rsidR="008322CF" w:rsidRPr="008322CF" w14:paraId="39FB9C5D" w14:textId="77777777" w:rsidTr="00D22B99">
        <w:trPr>
          <w:trHeight w:val="890"/>
        </w:trPr>
        <w:tc>
          <w:tcPr>
            <w:tcW w:w="1179" w:type="dxa"/>
            <w:tcBorders>
              <w:top w:val="single" w:sz="4" w:space="0" w:color="auto"/>
              <w:left w:val="single" w:sz="4" w:space="0" w:color="auto"/>
              <w:bottom w:val="single" w:sz="4" w:space="0" w:color="auto"/>
              <w:right w:val="single" w:sz="4" w:space="0" w:color="auto"/>
            </w:tcBorders>
            <w:hideMark/>
          </w:tcPr>
          <w:p w14:paraId="60086383" w14:textId="77777777" w:rsidR="008322CF" w:rsidRPr="008322CF" w:rsidRDefault="008322CF" w:rsidP="00D22B99">
            <w:pPr>
              <w:spacing w:after="0" w:line="259" w:lineRule="auto"/>
              <w:rPr>
                <w:rFonts w:cstheme="minorHAnsi"/>
                <w:sz w:val="22"/>
                <w:szCs w:val="22"/>
                <w:lang w:val="en-US"/>
              </w:rPr>
            </w:pPr>
            <w:r w:rsidRPr="008322CF">
              <w:rPr>
                <w:rFonts w:cstheme="minorHAnsi"/>
                <w:sz w:val="22"/>
                <w:szCs w:val="22"/>
              </w:rPr>
              <w:t>As above</w:t>
            </w:r>
          </w:p>
        </w:tc>
        <w:tc>
          <w:tcPr>
            <w:tcW w:w="1273" w:type="dxa"/>
            <w:tcBorders>
              <w:top w:val="single" w:sz="4" w:space="0" w:color="auto"/>
              <w:left w:val="single" w:sz="4" w:space="0" w:color="auto"/>
              <w:bottom w:val="single" w:sz="4" w:space="0" w:color="auto"/>
              <w:right w:val="single" w:sz="4" w:space="0" w:color="auto"/>
            </w:tcBorders>
            <w:hideMark/>
          </w:tcPr>
          <w:p w14:paraId="3CDE7FFE" w14:textId="77777777" w:rsidR="008322CF" w:rsidRPr="008322CF" w:rsidRDefault="008322CF" w:rsidP="00D22B99">
            <w:pPr>
              <w:spacing w:after="0" w:line="259" w:lineRule="auto"/>
              <w:rPr>
                <w:rFonts w:cstheme="minorHAnsi"/>
                <w:sz w:val="22"/>
                <w:szCs w:val="22"/>
                <w:lang w:val="en-US"/>
              </w:rPr>
            </w:pPr>
            <w:r w:rsidRPr="008322CF">
              <w:rPr>
                <w:rFonts w:cstheme="minorHAnsi"/>
                <w:sz w:val="22"/>
                <w:szCs w:val="22"/>
              </w:rPr>
              <w:t>As above</w:t>
            </w:r>
          </w:p>
        </w:tc>
        <w:tc>
          <w:tcPr>
            <w:tcW w:w="2271" w:type="dxa"/>
            <w:tcBorders>
              <w:top w:val="single" w:sz="4" w:space="0" w:color="auto"/>
              <w:left w:val="single" w:sz="4" w:space="0" w:color="auto"/>
              <w:bottom w:val="single" w:sz="4" w:space="0" w:color="auto"/>
              <w:right w:val="single" w:sz="4" w:space="0" w:color="auto"/>
            </w:tcBorders>
            <w:hideMark/>
          </w:tcPr>
          <w:p w14:paraId="3EE1003A" w14:textId="77777777" w:rsidR="008322CF" w:rsidRPr="008322CF" w:rsidRDefault="008322CF" w:rsidP="00D22B99">
            <w:pPr>
              <w:spacing w:after="0" w:line="259" w:lineRule="auto"/>
              <w:rPr>
                <w:rFonts w:cstheme="minorHAnsi"/>
                <w:sz w:val="22"/>
                <w:szCs w:val="22"/>
                <w:lang w:val="en-US"/>
              </w:rPr>
            </w:pPr>
            <w:r w:rsidRPr="008322CF">
              <w:rPr>
                <w:rFonts w:cstheme="minorHAnsi"/>
                <w:sz w:val="22"/>
                <w:szCs w:val="22"/>
              </w:rPr>
              <w:t>Losing participant(s) leading to exposure to unknown hazards</w:t>
            </w:r>
          </w:p>
        </w:tc>
        <w:tc>
          <w:tcPr>
            <w:tcW w:w="425" w:type="dxa"/>
            <w:tcBorders>
              <w:top w:val="single" w:sz="4" w:space="0" w:color="auto"/>
              <w:left w:val="single" w:sz="4" w:space="0" w:color="auto"/>
              <w:bottom w:val="single" w:sz="4" w:space="0" w:color="auto"/>
              <w:right w:val="single" w:sz="4" w:space="0" w:color="auto"/>
            </w:tcBorders>
            <w:hideMark/>
          </w:tcPr>
          <w:p w14:paraId="58D27973" w14:textId="77777777" w:rsidR="008322CF" w:rsidRPr="008322CF" w:rsidRDefault="008322CF" w:rsidP="00D22B99">
            <w:pPr>
              <w:spacing w:after="0" w:line="259" w:lineRule="auto"/>
              <w:rPr>
                <w:rFonts w:cstheme="minorHAnsi"/>
                <w:sz w:val="22"/>
                <w:szCs w:val="22"/>
                <w:lang w:val="en-US"/>
              </w:rPr>
            </w:pPr>
            <w:r w:rsidRPr="008322CF">
              <w:rPr>
                <w:rFonts w:cstheme="minorHAnsi"/>
                <w:sz w:val="22"/>
                <w:szCs w:val="22"/>
              </w:rPr>
              <w:t>3</w:t>
            </w:r>
          </w:p>
        </w:tc>
        <w:tc>
          <w:tcPr>
            <w:tcW w:w="426" w:type="dxa"/>
            <w:tcBorders>
              <w:top w:val="single" w:sz="4" w:space="0" w:color="auto"/>
              <w:left w:val="single" w:sz="4" w:space="0" w:color="auto"/>
              <w:bottom w:val="single" w:sz="4" w:space="0" w:color="auto"/>
              <w:right w:val="single" w:sz="4" w:space="0" w:color="auto"/>
            </w:tcBorders>
            <w:hideMark/>
          </w:tcPr>
          <w:p w14:paraId="1D8A1C74" w14:textId="77777777" w:rsidR="008322CF" w:rsidRPr="008322CF" w:rsidRDefault="008322CF" w:rsidP="00D22B99">
            <w:pPr>
              <w:spacing w:after="0" w:line="259" w:lineRule="auto"/>
              <w:rPr>
                <w:rFonts w:cstheme="minorHAnsi"/>
                <w:sz w:val="22"/>
                <w:szCs w:val="22"/>
                <w:lang w:val="en-US"/>
              </w:rPr>
            </w:pPr>
            <w:r w:rsidRPr="008322CF">
              <w:rPr>
                <w:rFonts w:cstheme="minorHAnsi"/>
                <w:sz w:val="22"/>
                <w:szCs w:val="22"/>
              </w:rPr>
              <w:t>3</w:t>
            </w:r>
          </w:p>
        </w:tc>
        <w:tc>
          <w:tcPr>
            <w:tcW w:w="567" w:type="dxa"/>
            <w:tcBorders>
              <w:top w:val="single" w:sz="4" w:space="0" w:color="auto"/>
              <w:left w:val="single" w:sz="4" w:space="0" w:color="auto"/>
              <w:bottom w:val="single" w:sz="4" w:space="0" w:color="auto"/>
              <w:right w:val="single" w:sz="4" w:space="0" w:color="auto"/>
            </w:tcBorders>
            <w:hideMark/>
          </w:tcPr>
          <w:p w14:paraId="5672424A" w14:textId="77777777" w:rsidR="008322CF" w:rsidRPr="008322CF" w:rsidRDefault="008322CF" w:rsidP="00D22B99">
            <w:pPr>
              <w:spacing w:after="0" w:line="259" w:lineRule="auto"/>
              <w:rPr>
                <w:rFonts w:cstheme="minorHAnsi"/>
                <w:sz w:val="22"/>
                <w:szCs w:val="22"/>
                <w:lang w:val="en-US"/>
              </w:rPr>
            </w:pPr>
            <w:r w:rsidRPr="008322CF">
              <w:rPr>
                <w:rFonts w:cstheme="minorHAnsi"/>
                <w:sz w:val="22"/>
                <w:szCs w:val="22"/>
              </w:rPr>
              <w:t>9</w:t>
            </w:r>
          </w:p>
        </w:tc>
        <w:tc>
          <w:tcPr>
            <w:tcW w:w="5484" w:type="dxa"/>
            <w:tcBorders>
              <w:top w:val="single" w:sz="4" w:space="0" w:color="auto"/>
              <w:left w:val="single" w:sz="4" w:space="0" w:color="auto"/>
              <w:bottom w:val="single" w:sz="4" w:space="0" w:color="auto"/>
              <w:right w:val="single" w:sz="4" w:space="0" w:color="auto"/>
            </w:tcBorders>
            <w:hideMark/>
          </w:tcPr>
          <w:p w14:paraId="7865FAE7" w14:textId="77777777" w:rsidR="008322CF" w:rsidRPr="008322CF" w:rsidRDefault="008322CF" w:rsidP="008322CF">
            <w:pPr>
              <w:numPr>
                <w:ilvl w:val="0"/>
                <w:numId w:val="2"/>
              </w:numPr>
              <w:spacing w:after="0" w:line="259" w:lineRule="auto"/>
              <w:rPr>
                <w:rFonts w:cstheme="minorHAnsi"/>
                <w:sz w:val="22"/>
                <w:szCs w:val="22"/>
                <w:lang w:val="en-US"/>
              </w:rPr>
            </w:pPr>
            <w:r w:rsidRPr="008322CF">
              <w:rPr>
                <w:rFonts w:cstheme="minorHAnsi"/>
                <w:sz w:val="22"/>
                <w:szCs w:val="22"/>
              </w:rPr>
              <w:t>Leader to be familiar with route, short cuts and emergency accesses and be equipped with mobile telephone.</w:t>
            </w:r>
          </w:p>
          <w:p w14:paraId="7B5770F1" w14:textId="77777777" w:rsidR="008322CF" w:rsidRPr="008322CF" w:rsidRDefault="008322CF" w:rsidP="008322CF">
            <w:pPr>
              <w:numPr>
                <w:ilvl w:val="0"/>
                <w:numId w:val="2"/>
              </w:numPr>
              <w:spacing w:after="0" w:line="259" w:lineRule="auto"/>
              <w:rPr>
                <w:rFonts w:cstheme="minorHAnsi"/>
                <w:sz w:val="22"/>
                <w:szCs w:val="22"/>
                <w:lang w:val="en-US"/>
              </w:rPr>
            </w:pPr>
            <w:r w:rsidRPr="008322CF">
              <w:rPr>
                <w:rFonts w:cstheme="minorHAnsi"/>
                <w:sz w:val="22"/>
                <w:szCs w:val="22"/>
              </w:rPr>
              <w:t>Re-group, if necessary, to ensure everyone is present.</w:t>
            </w:r>
          </w:p>
        </w:tc>
        <w:tc>
          <w:tcPr>
            <w:tcW w:w="469" w:type="dxa"/>
            <w:tcBorders>
              <w:top w:val="single" w:sz="4" w:space="0" w:color="auto"/>
              <w:left w:val="single" w:sz="4" w:space="0" w:color="auto"/>
              <w:bottom w:val="single" w:sz="4" w:space="0" w:color="auto"/>
              <w:right w:val="single" w:sz="4" w:space="0" w:color="auto"/>
            </w:tcBorders>
            <w:hideMark/>
          </w:tcPr>
          <w:p w14:paraId="6494C5A9" w14:textId="77777777" w:rsidR="008322CF" w:rsidRPr="008322CF" w:rsidRDefault="008322CF" w:rsidP="00D22B99">
            <w:pPr>
              <w:spacing w:after="0" w:line="259" w:lineRule="auto"/>
              <w:rPr>
                <w:rFonts w:cstheme="minorHAnsi"/>
                <w:sz w:val="22"/>
                <w:szCs w:val="22"/>
                <w:lang w:val="en-US"/>
              </w:rPr>
            </w:pPr>
            <w:r w:rsidRPr="008322CF">
              <w:rPr>
                <w:rFonts w:cstheme="minorHAnsi"/>
                <w:sz w:val="22"/>
                <w:szCs w:val="22"/>
              </w:rPr>
              <w:t>1</w:t>
            </w:r>
          </w:p>
        </w:tc>
        <w:tc>
          <w:tcPr>
            <w:tcW w:w="567" w:type="dxa"/>
            <w:tcBorders>
              <w:top w:val="single" w:sz="4" w:space="0" w:color="auto"/>
              <w:left w:val="single" w:sz="4" w:space="0" w:color="auto"/>
              <w:bottom w:val="single" w:sz="4" w:space="0" w:color="auto"/>
              <w:right w:val="single" w:sz="4" w:space="0" w:color="auto"/>
            </w:tcBorders>
            <w:hideMark/>
          </w:tcPr>
          <w:p w14:paraId="3A6FC4D4" w14:textId="77777777" w:rsidR="008322CF" w:rsidRPr="008322CF" w:rsidRDefault="008322CF" w:rsidP="00D22B99">
            <w:pPr>
              <w:spacing w:after="0" w:line="259" w:lineRule="auto"/>
              <w:jc w:val="center"/>
              <w:rPr>
                <w:rFonts w:cstheme="minorHAnsi"/>
                <w:sz w:val="22"/>
                <w:szCs w:val="22"/>
                <w:lang w:val="en-US"/>
              </w:rPr>
            </w:pPr>
            <w:r w:rsidRPr="008322CF">
              <w:rPr>
                <w:rFonts w:cstheme="minorHAnsi"/>
                <w:sz w:val="22"/>
                <w:szCs w:val="22"/>
              </w:rPr>
              <w:t>3</w:t>
            </w:r>
          </w:p>
        </w:tc>
        <w:tc>
          <w:tcPr>
            <w:tcW w:w="577" w:type="dxa"/>
            <w:tcBorders>
              <w:top w:val="single" w:sz="4" w:space="0" w:color="auto"/>
              <w:left w:val="single" w:sz="4" w:space="0" w:color="auto"/>
              <w:bottom w:val="single" w:sz="4" w:space="0" w:color="auto"/>
              <w:right w:val="single" w:sz="4" w:space="0" w:color="auto"/>
            </w:tcBorders>
            <w:hideMark/>
          </w:tcPr>
          <w:p w14:paraId="6CDECA16" w14:textId="77777777" w:rsidR="008322CF" w:rsidRPr="008322CF" w:rsidRDefault="008322CF" w:rsidP="00D22B99">
            <w:pPr>
              <w:spacing w:after="0" w:line="259" w:lineRule="auto"/>
              <w:rPr>
                <w:rFonts w:cstheme="minorHAnsi"/>
                <w:sz w:val="22"/>
                <w:szCs w:val="22"/>
                <w:lang w:val="en-US"/>
              </w:rPr>
            </w:pPr>
            <w:r w:rsidRPr="008322CF">
              <w:rPr>
                <w:rFonts w:cstheme="minorHAnsi"/>
                <w:sz w:val="22"/>
                <w:szCs w:val="22"/>
              </w:rPr>
              <w:t>3</w:t>
            </w:r>
          </w:p>
        </w:tc>
      </w:tr>
      <w:tr w:rsidR="008322CF" w:rsidRPr="008322CF" w14:paraId="71B20D0B" w14:textId="77777777" w:rsidTr="00D22B99">
        <w:trPr>
          <w:trHeight w:val="699"/>
        </w:trPr>
        <w:tc>
          <w:tcPr>
            <w:tcW w:w="1179" w:type="dxa"/>
            <w:tcBorders>
              <w:top w:val="single" w:sz="4" w:space="0" w:color="auto"/>
              <w:left w:val="single" w:sz="4" w:space="0" w:color="auto"/>
              <w:bottom w:val="single" w:sz="4" w:space="0" w:color="auto"/>
              <w:right w:val="single" w:sz="4" w:space="0" w:color="auto"/>
            </w:tcBorders>
            <w:hideMark/>
          </w:tcPr>
          <w:p w14:paraId="04AA64B2" w14:textId="77777777" w:rsidR="008322CF" w:rsidRPr="008322CF" w:rsidRDefault="008322CF" w:rsidP="00D22B99">
            <w:pPr>
              <w:spacing w:after="0" w:line="259" w:lineRule="auto"/>
              <w:rPr>
                <w:rFonts w:cstheme="minorHAnsi"/>
                <w:sz w:val="22"/>
                <w:szCs w:val="22"/>
                <w:lang w:val="en-US"/>
              </w:rPr>
            </w:pPr>
            <w:r w:rsidRPr="008322CF">
              <w:rPr>
                <w:rFonts w:cstheme="minorHAnsi"/>
                <w:sz w:val="22"/>
                <w:szCs w:val="22"/>
              </w:rPr>
              <w:t>As above</w:t>
            </w:r>
          </w:p>
        </w:tc>
        <w:tc>
          <w:tcPr>
            <w:tcW w:w="1273" w:type="dxa"/>
            <w:tcBorders>
              <w:top w:val="single" w:sz="4" w:space="0" w:color="auto"/>
              <w:left w:val="single" w:sz="4" w:space="0" w:color="auto"/>
              <w:bottom w:val="single" w:sz="4" w:space="0" w:color="auto"/>
              <w:right w:val="single" w:sz="4" w:space="0" w:color="auto"/>
            </w:tcBorders>
            <w:hideMark/>
          </w:tcPr>
          <w:p w14:paraId="17E5AA07" w14:textId="77777777" w:rsidR="008322CF" w:rsidRPr="008322CF" w:rsidRDefault="008322CF" w:rsidP="00D22B99">
            <w:pPr>
              <w:spacing w:after="0" w:line="259" w:lineRule="auto"/>
              <w:rPr>
                <w:rFonts w:cstheme="minorHAnsi"/>
                <w:sz w:val="22"/>
                <w:szCs w:val="22"/>
                <w:lang w:val="en-US"/>
              </w:rPr>
            </w:pPr>
            <w:r w:rsidRPr="008322CF">
              <w:rPr>
                <w:rFonts w:cstheme="minorHAnsi"/>
                <w:sz w:val="22"/>
                <w:szCs w:val="22"/>
              </w:rPr>
              <w:t>As above</w:t>
            </w:r>
          </w:p>
        </w:tc>
        <w:tc>
          <w:tcPr>
            <w:tcW w:w="2271" w:type="dxa"/>
            <w:tcBorders>
              <w:top w:val="single" w:sz="4" w:space="0" w:color="auto"/>
              <w:left w:val="single" w:sz="4" w:space="0" w:color="auto"/>
              <w:bottom w:val="single" w:sz="4" w:space="0" w:color="auto"/>
              <w:right w:val="single" w:sz="4" w:space="0" w:color="auto"/>
            </w:tcBorders>
            <w:hideMark/>
          </w:tcPr>
          <w:p w14:paraId="60B88C35" w14:textId="77777777" w:rsidR="008322CF" w:rsidRPr="008322CF" w:rsidRDefault="008322CF" w:rsidP="00D22B99">
            <w:pPr>
              <w:spacing w:after="0" w:line="259" w:lineRule="auto"/>
              <w:rPr>
                <w:rFonts w:cstheme="minorHAnsi"/>
                <w:sz w:val="22"/>
                <w:szCs w:val="22"/>
                <w:lang w:val="en-US"/>
              </w:rPr>
            </w:pPr>
            <w:r w:rsidRPr="008322CF">
              <w:rPr>
                <w:rFonts w:cstheme="minorHAnsi"/>
                <w:sz w:val="22"/>
                <w:szCs w:val="22"/>
              </w:rPr>
              <w:t>Adverse weather conditions could lead to hypothermia or heat exhaustion</w:t>
            </w:r>
          </w:p>
        </w:tc>
        <w:tc>
          <w:tcPr>
            <w:tcW w:w="425" w:type="dxa"/>
            <w:tcBorders>
              <w:top w:val="single" w:sz="4" w:space="0" w:color="auto"/>
              <w:left w:val="single" w:sz="4" w:space="0" w:color="auto"/>
              <w:bottom w:val="single" w:sz="4" w:space="0" w:color="auto"/>
              <w:right w:val="single" w:sz="4" w:space="0" w:color="auto"/>
            </w:tcBorders>
            <w:hideMark/>
          </w:tcPr>
          <w:p w14:paraId="22E7B9E7" w14:textId="77777777" w:rsidR="008322CF" w:rsidRPr="008322CF" w:rsidRDefault="008322CF" w:rsidP="00D22B99">
            <w:pPr>
              <w:spacing w:after="0" w:line="259" w:lineRule="auto"/>
              <w:rPr>
                <w:rFonts w:cstheme="minorHAnsi"/>
                <w:sz w:val="22"/>
                <w:szCs w:val="22"/>
                <w:lang w:val="en-US"/>
              </w:rPr>
            </w:pPr>
            <w:r w:rsidRPr="008322CF">
              <w:rPr>
                <w:rFonts w:cstheme="minorHAnsi"/>
                <w:sz w:val="22"/>
                <w:szCs w:val="22"/>
              </w:rPr>
              <w:t>3</w:t>
            </w:r>
          </w:p>
        </w:tc>
        <w:tc>
          <w:tcPr>
            <w:tcW w:w="426" w:type="dxa"/>
            <w:tcBorders>
              <w:top w:val="single" w:sz="4" w:space="0" w:color="auto"/>
              <w:left w:val="single" w:sz="4" w:space="0" w:color="auto"/>
              <w:bottom w:val="single" w:sz="4" w:space="0" w:color="auto"/>
              <w:right w:val="single" w:sz="4" w:space="0" w:color="auto"/>
            </w:tcBorders>
            <w:hideMark/>
          </w:tcPr>
          <w:p w14:paraId="2ED394EE" w14:textId="77777777" w:rsidR="008322CF" w:rsidRPr="008322CF" w:rsidRDefault="008322CF" w:rsidP="00D22B99">
            <w:pPr>
              <w:spacing w:after="0" w:line="259" w:lineRule="auto"/>
              <w:rPr>
                <w:rFonts w:cstheme="minorHAnsi"/>
                <w:sz w:val="22"/>
                <w:szCs w:val="22"/>
                <w:lang w:val="en-US"/>
              </w:rPr>
            </w:pPr>
            <w:r w:rsidRPr="008322CF">
              <w:rPr>
                <w:rFonts w:cstheme="minorHAnsi"/>
                <w:sz w:val="22"/>
                <w:szCs w:val="22"/>
              </w:rPr>
              <w:t>3</w:t>
            </w:r>
          </w:p>
        </w:tc>
        <w:tc>
          <w:tcPr>
            <w:tcW w:w="567" w:type="dxa"/>
            <w:tcBorders>
              <w:top w:val="single" w:sz="4" w:space="0" w:color="auto"/>
              <w:left w:val="single" w:sz="4" w:space="0" w:color="auto"/>
              <w:bottom w:val="single" w:sz="4" w:space="0" w:color="auto"/>
              <w:right w:val="single" w:sz="4" w:space="0" w:color="auto"/>
            </w:tcBorders>
            <w:hideMark/>
          </w:tcPr>
          <w:p w14:paraId="06054947" w14:textId="77777777" w:rsidR="008322CF" w:rsidRPr="008322CF" w:rsidRDefault="008322CF" w:rsidP="00D22B99">
            <w:pPr>
              <w:spacing w:after="0" w:line="259" w:lineRule="auto"/>
              <w:rPr>
                <w:rFonts w:cstheme="minorHAnsi"/>
                <w:sz w:val="22"/>
                <w:szCs w:val="22"/>
                <w:lang w:val="en-US"/>
              </w:rPr>
            </w:pPr>
            <w:r w:rsidRPr="008322CF">
              <w:rPr>
                <w:rFonts w:cstheme="minorHAnsi"/>
                <w:sz w:val="22"/>
                <w:szCs w:val="22"/>
              </w:rPr>
              <w:t>9</w:t>
            </w:r>
          </w:p>
        </w:tc>
        <w:tc>
          <w:tcPr>
            <w:tcW w:w="5484" w:type="dxa"/>
            <w:tcBorders>
              <w:top w:val="single" w:sz="4" w:space="0" w:color="auto"/>
              <w:left w:val="single" w:sz="4" w:space="0" w:color="auto"/>
              <w:bottom w:val="single" w:sz="4" w:space="0" w:color="auto"/>
              <w:right w:val="single" w:sz="4" w:space="0" w:color="auto"/>
            </w:tcBorders>
            <w:hideMark/>
          </w:tcPr>
          <w:p w14:paraId="13D8E1F7" w14:textId="77777777" w:rsidR="008322CF" w:rsidRPr="008322CF" w:rsidRDefault="008322CF" w:rsidP="008322CF">
            <w:pPr>
              <w:numPr>
                <w:ilvl w:val="0"/>
                <w:numId w:val="3"/>
              </w:numPr>
              <w:spacing w:after="0" w:line="259" w:lineRule="auto"/>
              <w:rPr>
                <w:rFonts w:cstheme="minorHAnsi"/>
                <w:sz w:val="22"/>
                <w:szCs w:val="22"/>
                <w:lang w:val="en-US"/>
              </w:rPr>
            </w:pPr>
            <w:r w:rsidRPr="008322CF">
              <w:rPr>
                <w:rFonts w:cstheme="minorHAnsi"/>
                <w:sz w:val="22"/>
                <w:szCs w:val="22"/>
              </w:rPr>
              <w:t>Check weather forecast if conditions demand.</w:t>
            </w:r>
          </w:p>
          <w:p w14:paraId="02618AEA" w14:textId="77777777" w:rsidR="008322CF" w:rsidRPr="008322CF" w:rsidRDefault="008322CF" w:rsidP="008322CF">
            <w:pPr>
              <w:numPr>
                <w:ilvl w:val="0"/>
                <w:numId w:val="3"/>
              </w:numPr>
              <w:spacing w:after="0" w:line="259" w:lineRule="auto"/>
              <w:rPr>
                <w:rFonts w:cstheme="minorHAnsi"/>
                <w:sz w:val="22"/>
                <w:szCs w:val="22"/>
              </w:rPr>
            </w:pPr>
            <w:proofErr w:type="gramStart"/>
            <w:r w:rsidRPr="008322CF">
              <w:rPr>
                <w:rFonts w:cstheme="minorHAnsi"/>
                <w:sz w:val="22"/>
                <w:szCs w:val="22"/>
              </w:rPr>
              <w:t>Give consideration to</w:t>
            </w:r>
            <w:proofErr w:type="gramEnd"/>
            <w:r w:rsidRPr="008322CF">
              <w:rPr>
                <w:rFonts w:cstheme="minorHAnsi"/>
                <w:sz w:val="22"/>
                <w:szCs w:val="22"/>
              </w:rPr>
              <w:t xml:space="preserve"> weather conditions, ensuring that appropriate clothing and footwear are worn.</w:t>
            </w:r>
          </w:p>
          <w:p w14:paraId="731ADFBD" w14:textId="77777777" w:rsidR="008322CF" w:rsidRPr="008322CF" w:rsidRDefault="008322CF" w:rsidP="008322CF">
            <w:pPr>
              <w:numPr>
                <w:ilvl w:val="0"/>
                <w:numId w:val="3"/>
              </w:numPr>
              <w:spacing w:after="0" w:line="259" w:lineRule="auto"/>
              <w:rPr>
                <w:rFonts w:cstheme="minorHAnsi"/>
                <w:sz w:val="22"/>
                <w:szCs w:val="22"/>
                <w:lang w:val="en-US"/>
              </w:rPr>
            </w:pPr>
            <w:r w:rsidRPr="008322CF">
              <w:rPr>
                <w:rFonts w:cstheme="minorHAnsi"/>
                <w:sz w:val="22"/>
                <w:szCs w:val="22"/>
              </w:rPr>
              <w:t>Abort activity in severe weather.</w:t>
            </w:r>
          </w:p>
        </w:tc>
        <w:tc>
          <w:tcPr>
            <w:tcW w:w="469" w:type="dxa"/>
            <w:tcBorders>
              <w:top w:val="single" w:sz="4" w:space="0" w:color="auto"/>
              <w:left w:val="single" w:sz="4" w:space="0" w:color="auto"/>
              <w:bottom w:val="single" w:sz="4" w:space="0" w:color="auto"/>
              <w:right w:val="single" w:sz="4" w:space="0" w:color="auto"/>
            </w:tcBorders>
            <w:hideMark/>
          </w:tcPr>
          <w:p w14:paraId="6906405C" w14:textId="77777777" w:rsidR="008322CF" w:rsidRPr="008322CF" w:rsidRDefault="008322CF" w:rsidP="00D22B99">
            <w:pPr>
              <w:spacing w:after="0" w:line="259" w:lineRule="auto"/>
              <w:rPr>
                <w:rFonts w:cstheme="minorHAnsi"/>
                <w:sz w:val="22"/>
                <w:szCs w:val="22"/>
                <w:lang w:val="en-US"/>
              </w:rPr>
            </w:pPr>
            <w:r w:rsidRPr="008322CF">
              <w:rPr>
                <w:rFonts w:cstheme="minorHAnsi"/>
                <w:sz w:val="22"/>
                <w:szCs w:val="22"/>
              </w:rPr>
              <w:t>1</w:t>
            </w:r>
          </w:p>
        </w:tc>
        <w:tc>
          <w:tcPr>
            <w:tcW w:w="567" w:type="dxa"/>
            <w:tcBorders>
              <w:top w:val="single" w:sz="4" w:space="0" w:color="auto"/>
              <w:left w:val="single" w:sz="4" w:space="0" w:color="auto"/>
              <w:bottom w:val="single" w:sz="4" w:space="0" w:color="auto"/>
              <w:right w:val="single" w:sz="4" w:space="0" w:color="auto"/>
            </w:tcBorders>
            <w:hideMark/>
          </w:tcPr>
          <w:p w14:paraId="2FDFED27" w14:textId="77777777" w:rsidR="008322CF" w:rsidRPr="008322CF" w:rsidRDefault="008322CF" w:rsidP="00D22B99">
            <w:pPr>
              <w:spacing w:after="0" w:line="259" w:lineRule="auto"/>
              <w:jc w:val="center"/>
              <w:rPr>
                <w:rFonts w:cstheme="minorHAnsi"/>
                <w:sz w:val="22"/>
                <w:szCs w:val="22"/>
                <w:lang w:val="en-US"/>
              </w:rPr>
            </w:pPr>
            <w:r w:rsidRPr="008322CF">
              <w:rPr>
                <w:rFonts w:cstheme="minorHAnsi"/>
                <w:sz w:val="22"/>
                <w:szCs w:val="22"/>
              </w:rPr>
              <w:t>3</w:t>
            </w:r>
          </w:p>
        </w:tc>
        <w:tc>
          <w:tcPr>
            <w:tcW w:w="577" w:type="dxa"/>
            <w:tcBorders>
              <w:top w:val="single" w:sz="4" w:space="0" w:color="auto"/>
              <w:left w:val="single" w:sz="4" w:space="0" w:color="auto"/>
              <w:bottom w:val="single" w:sz="4" w:space="0" w:color="auto"/>
              <w:right w:val="single" w:sz="4" w:space="0" w:color="auto"/>
            </w:tcBorders>
            <w:hideMark/>
          </w:tcPr>
          <w:p w14:paraId="3C99C1F1" w14:textId="77777777" w:rsidR="008322CF" w:rsidRPr="008322CF" w:rsidRDefault="008322CF" w:rsidP="00D22B99">
            <w:pPr>
              <w:spacing w:after="0" w:line="259" w:lineRule="auto"/>
              <w:rPr>
                <w:rFonts w:cstheme="minorHAnsi"/>
                <w:sz w:val="22"/>
                <w:szCs w:val="22"/>
                <w:lang w:val="en-US"/>
              </w:rPr>
            </w:pPr>
            <w:r w:rsidRPr="008322CF">
              <w:rPr>
                <w:rFonts w:cstheme="minorHAnsi"/>
                <w:sz w:val="22"/>
                <w:szCs w:val="22"/>
              </w:rPr>
              <w:t>3</w:t>
            </w:r>
          </w:p>
        </w:tc>
      </w:tr>
      <w:tr w:rsidR="008322CF" w:rsidRPr="008322CF" w14:paraId="5A5A1242" w14:textId="77777777" w:rsidTr="00D22B99">
        <w:trPr>
          <w:trHeight w:val="699"/>
        </w:trPr>
        <w:tc>
          <w:tcPr>
            <w:tcW w:w="1179" w:type="dxa"/>
            <w:tcBorders>
              <w:top w:val="single" w:sz="4" w:space="0" w:color="auto"/>
              <w:left w:val="single" w:sz="4" w:space="0" w:color="auto"/>
              <w:bottom w:val="single" w:sz="4" w:space="0" w:color="auto"/>
              <w:right w:val="single" w:sz="4" w:space="0" w:color="auto"/>
            </w:tcBorders>
            <w:hideMark/>
          </w:tcPr>
          <w:p w14:paraId="56AB5EAC" w14:textId="77777777" w:rsidR="008322CF" w:rsidRPr="008322CF" w:rsidRDefault="008322CF" w:rsidP="00D22B99">
            <w:pPr>
              <w:spacing w:after="0" w:line="259" w:lineRule="auto"/>
              <w:rPr>
                <w:rFonts w:cstheme="minorHAnsi"/>
                <w:sz w:val="22"/>
                <w:szCs w:val="22"/>
                <w:lang w:val="en-US"/>
              </w:rPr>
            </w:pPr>
            <w:r w:rsidRPr="008322CF">
              <w:rPr>
                <w:rFonts w:cstheme="minorHAnsi"/>
                <w:sz w:val="22"/>
                <w:szCs w:val="22"/>
              </w:rPr>
              <w:lastRenderedPageBreak/>
              <w:t>As above</w:t>
            </w:r>
          </w:p>
        </w:tc>
        <w:tc>
          <w:tcPr>
            <w:tcW w:w="1273" w:type="dxa"/>
            <w:tcBorders>
              <w:top w:val="single" w:sz="4" w:space="0" w:color="auto"/>
              <w:left w:val="single" w:sz="4" w:space="0" w:color="auto"/>
              <w:bottom w:val="single" w:sz="4" w:space="0" w:color="auto"/>
              <w:right w:val="single" w:sz="4" w:space="0" w:color="auto"/>
            </w:tcBorders>
            <w:hideMark/>
          </w:tcPr>
          <w:p w14:paraId="075BDA1C" w14:textId="77777777" w:rsidR="008322CF" w:rsidRPr="008322CF" w:rsidRDefault="008322CF" w:rsidP="00D22B99">
            <w:pPr>
              <w:spacing w:after="0" w:line="259" w:lineRule="auto"/>
              <w:rPr>
                <w:rFonts w:cstheme="minorHAnsi"/>
                <w:sz w:val="22"/>
                <w:szCs w:val="22"/>
                <w:lang w:val="en-US"/>
              </w:rPr>
            </w:pPr>
            <w:r w:rsidRPr="008322CF">
              <w:rPr>
                <w:rFonts w:cstheme="minorHAnsi"/>
                <w:sz w:val="22"/>
                <w:szCs w:val="22"/>
              </w:rPr>
              <w:t>As above</w:t>
            </w:r>
          </w:p>
        </w:tc>
        <w:tc>
          <w:tcPr>
            <w:tcW w:w="2271" w:type="dxa"/>
            <w:tcBorders>
              <w:top w:val="single" w:sz="4" w:space="0" w:color="auto"/>
              <w:left w:val="single" w:sz="4" w:space="0" w:color="auto"/>
              <w:bottom w:val="single" w:sz="4" w:space="0" w:color="auto"/>
              <w:right w:val="single" w:sz="4" w:space="0" w:color="auto"/>
            </w:tcBorders>
            <w:hideMark/>
          </w:tcPr>
          <w:p w14:paraId="69CB0DAE" w14:textId="77777777" w:rsidR="008322CF" w:rsidRPr="008322CF" w:rsidRDefault="008322CF" w:rsidP="00D22B99">
            <w:pPr>
              <w:spacing w:after="0" w:line="259" w:lineRule="auto"/>
              <w:rPr>
                <w:rFonts w:cstheme="minorHAnsi"/>
                <w:sz w:val="22"/>
                <w:szCs w:val="22"/>
                <w:lang w:val="en-US"/>
              </w:rPr>
            </w:pPr>
            <w:r w:rsidRPr="008322CF">
              <w:rPr>
                <w:rFonts w:cstheme="minorHAnsi"/>
                <w:sz w:val="22"/>
                <w:szCs w:val="22"/>
              </w:rPr>
              <w:t>The activities of other users (dog walkers, equestrians, anglers), may present hazards that could lead to injury.</w:t>
            </w:r>
          </w:p>
        </w:tc>
        <w:tc>
          <w:tcPr>
            <w:tcW w:w="425" w:type="dxa"/>
            <w:tcBorders>
              <w:top w:val="single" w:sz="4" w:space="0" w:color="auto"/>
              <w:left w:val="single" w:sz="4" w:space="0" w:color="auto"/>
              <w:bottom w:val="single" w:sz="4" w:space="0" w:color="auto"/>
              <w:right w:val="single" w:sz="4" w:space="0" w:color="auto"/>
            </w:tcBorders>
            <w:hideMark/>
          </w:tcPr>
          <w:p w14:paraId="2DD8BE2E" w14:textId="77777777" w:rsidR="008322CF" w:rsidRPr="008322CF" w:rsidRDefault="008322CF" w:rsidP="00D22B99">
            <w:pPr>
              <w:spacing w:after="0" w:line="259" w:lineRule="auto"/>
              <w:rPr>
                <w:rFonts w:cstheme="minorHAnsi"/>
                <w:sz w:val="22"/>
                <w:szCs w:val="22"/>
                <w:lang w:val="en-US"/>
              </w:rPr>
            </w:pPr>
            <w:r w:rsidRPr="008322CF">
              <w:rPr>
                <w:rFonts w:cstheme="minorHAnsi"/>
                <w:sz w:val="22"/>
                <w:szCs w:val="22"/>
              </w:rPr>
              <w:t>3</w:t>
            </w:r>
          </w:p>
        </w:tc>
        <w:tc>
          <w:tcPr>
            <w:tcW w:w="426" w:type="dxa"/>
            <w:tcBorders>
              <w:top w:val="single" w:sz="4" w:space="0" w:color="auto"/>
              <w:left w:val="single" w:sz="4" w:space="0" w:color="auto"/>
              <w:bottom w:val="single" w:sz="4" w:space="0" w:color="auto"/>
              <w:right w:val="single" w:sz="4" w:space="0" w:color="auto"/>
            </w:tcBorders>
            <w:hideMark/>
          </w:tcPr>
          <w:p w14:paraId="6F04A8C0" w14:textId="77777777" w:rsidR="008322CF" w:rsidRPr="008322CF" w:rsidRDefault="008322CF" w:rsidP="00D22B99">
            <w:pPr>
              <w:spacing w:after="0" w:line="259" w:lineRule="auto"/>
              <w:rPr>
                <w:rFonts w:cstheme="minorHAnsi"/>
                <w:sz w:val="22"/>
                <w:szCs w:val="22"/>
                <w:lang w:val="en-US"/>
              </w:rPr>
            </w:pPr>
            <w:r w:rsidRPr="008322CF">
              <w:rPr>
                <w:rFonts w:cstheme="minorHAnsi"/>
                <w:sz w:val="22"/>
                <w:szCs w:val="22"/>
              </w:rPr>
              <w:t>3</w:t>
            </w:r>
          </w:p>
        </w:tc>
        <w:tc>
          <w:tcPr>
            <w:tcW w:w="567" w:type="dxa"/>
            <w:tcBorders>
              <w:top w:val="single" w:sz="4" w:space="0" w:color="auto"/>
              <w:left w:val="single" w:sz="4" w:space="0" w:color="auto"/>
              <w:bottom w:val="single" w:sz="4" w:space="0" w:color="auto"/>
              <w:right w:val="single" w:sz="4" w:space="0" w:color="auto"/>
            </w:tcBorders>
            <w:hideMark/>
          </w:tcPr>
          <w:p w14:paraId="20CAB6E0" w14:textId="77777777" w:rsidR="008322CF" w:rsidRPr="008322CF" w:rsidRDefault="008322CF" w:rsidP="00D22B99">
            <w:pPr>
              <w:spacing w:after="0" w:line="259" w:lineRule="auto"/>
              <w:rPr>
                <w:rFonts w:cstheme="minorHAnsi"/>
                <w:sz w:val="22"/>
                <w:szCs w:val="22"/>
                <w:lang w:val="en-US"/>
              </w:rPr>
            </w:pPr>
            <w:r w:rsidRPr="008322CF">
              <w:rPr>
                <w:rFonts w:cstheme="minorHAnsi"/>
                <w:sz w:val="22"/>
                <w:szCs w:val="22"/>
              </w:rPr>
              <w:t>9</w:t>
            </w:r>
          </w:p>
        </w:tc>
        <w:tc>
          <w:tcPr>
            <w:tcW w:w="5484" w:type="dxa"/>
            <w:tcBorders>
              <w:top w:val="single" w:sz="4" w:space="0" w:color="auto"/>
              <w:left w:val="single" w:sz="4" w:space="0" w:color="auto"/>
              <w:bottom w:val="single" w:sz="4" w:space="0" w:color="auto"/>
              <w:right w:val="single" w:sz="4" w:space="0" w:color="auto"/>
            </w:tcBorders>
          </w:tcPr>
          <w:p w14:paraId="1BD68339" w14:textId="77777777" w:rsidR="008322CF" w:rsidRPr="008322CF" w:rsidRDefault="008322CF" w:rsidP="008322CF">
            <w:pPr>
              <w:pStyle w:val="ListParagraph"/>
              <w:numPr>
                <w:ilvl w:val="0"/>
                <w:numId w:val="1"/>
              </w:numPr>
              <w:spacing w:after="0" w:line="259" w:lineRule="auto"/>
              <w:rPr>
                <w:rFonts w:cstheme="minorHAnsi"/>
                <w:sz w:val="22"/>
                <w:szCs w:val="22"/>
                <w:lang w:val="en-US"/>
              </w:rPr>
            </w:pPr>
            <w:r w:rsidRPr="008322CF">
              <w:rPr>
                <w:rFonts w:cstheme="minorHAnsi"/>
                <w:sz w:val="22"/>
                <w:szCs w:val="22"/>
              </w:rPr>
              <w:t xml:space="preserve">Pre-visit planning walk </w:t>
            </w:r>
            <w:proofErr w:type="gramStart"/>
            <w:r w:rsidRPr="008322CF">
              <w:rPr>
                <w:rFonts w:cstheme="minorHAnsi"/>
                <w:sz w:val="22"/>
                <w:szCs w:val="22"/>
              </w:rPr>
              <w:t>completed</w:t>
            </w:r>
            <w:proofErr w:type="gramEnd"/>
            <w:r w:rsidRPr="008322CF">
              <w:rPr>
                <w:rFonts w:cstheme="minorHAnsi"/>
                <w:sz w:val="22"/>
                <w:szCs w:val="22"/>
              </w:rPr>
              <w:t xml:space="preserve"> and any hazardous activities identified and avoided.</w:t>
            </w:r>
          </w:p>
          <w:p w14:paraId="0F74DF00" w14:textId="77777777" w:rsidR="008322CF" w:rsidRPr="008322CF" w:rsidRDefault="008322CF" w:rsidP="008322CF">
            <w:pPr>
              <w:numPr>
                <w:ilvl w:val="0"/>
                <w:numId w:val="4"/>
              </w:numPr>
              <w:spacing w:after="0" w:line="259" w:lineRule="auto"/>
              <w:rPr>
                <w:rFonts w:cstheme="minorHAnsi"/>
                <w:sz w:val="22"/>
                <w:szCs w:val="22"/>
              </w:rPr>
            </w:pPr>
            <w:r w:rsidRPr="008322CF">
              <w:rPr>
                <w:rFonts w:cstheme="minorHAnsi"/>
                <w:sz w:val="22"/>
                <w:szCs w:val="22"/>
              </w:rPr>
              <w:t>Group fully briefed and aware of other users and their potential for conflict.</w:t>
            </w:r>
          </w:p>
          <w:p w14:paraId="119BCCCF" w14:textId="77777777" w:rsidR="008322CF" w:rsidRPr="008322CF" w:rsidRDefault="008322CF" w:rsidP="00D22B99">
            <w:pPr>
              <w:spacing w:after="0" w:line="259" w:lineRule="auto"/>
              <w:rPr>
                <w:rFonts w:cstheme="minorHAnsi"/>
                <w:sz w:val="22"/>
                <w:szCs w:val="22"/>
                <w:lang w:val="en-US"/>
              </w:rPr>
            </w:pPr>
          </w:p>
        </w:tc>
        <w:tc>
          <w:tcPr>
            <w:tcW w:w="469" w:type="dxa"/>
            <w:tcBorders>
              <w:top w:val="single" w:sz="4" w:space="0" w:color="auto"/>
              <w:left w:val="single" w:sz="4" w:space="0" w:color="auto"/>
              <w:bottom w:val="single" w:sz="4" w:space="0" w:color="auto"/>
              <w:right w:val="single" w:sz="4" w:space="0" w:color="auto"/>
            </w:tcBorders>
            <w:hideMark/>
          </w:tcPr>
          <w:p w14:paraId="210CD175" w14:textId="77777777" w:rsidR="008322CF" w:rsidRPr="008322CF" w:rsidRDefault="008322CF" w:rsidP="00D22B99">
            <w:pPr>
              <w:spacing w:after="0" w:line="259" w:lineRule="auto"/>
              <w:rPr>
                <w:rFonts w:cstheme="minorHAnsi"/>
                <w:sz w:val="22"/>
                <w:szCs w:val="22"/>
                <w:lang w:val="en-US"/>
              </w:rPr>
            </w:pPr>
            <w:r w:rsidRPr="008322CF">
              <w:rPr>
                <w:rFonts w:cstheme="minorHAnsi"/>
                <w:sz w:val="22"/>
                <w:szCs w:val="22"/>
              </w:rPr>
              <w:t>1</w:t>
            </w:r>
          </w:p>
        </w:tc>
        <w:tc>
          <w:tcPr>
            <w:tcW w:w="567" w:type="dxa"/>
            <w:tcBorders>
              <w:top w:val="single" w:sz="4" w:space="0" w:color="auto"/>
              <w:left w:val="single" w:sz="4" w:space="0" w:color="auto"/>
              <w:bottom w:val="single" w:sz="4" w:space="0" w:color="auto"/>
              <w:right w:val="single" w:sz="4" w:space="0" w:color="auto"/>
            </w:tcBorders>
            <w:hideMark/>
          </w:tcPr>
          <w:p w14:paraId="03CC2816" w14:textId="77777777" w:rsidR="008322CF" w:rsidRPr="008322CF" w:rsidRDefault="008322CF" w:rsidP="00D22B99">
            <w:pPr>
              <w:spacing w:after="0" w:line="259" w:lineRule="auto"/>
              <w:jc w:val="center"/>
              <w:rPr>
                <w:rFonts w:cstheme="minorHAnsi"/>
                <w:sz w:val="22"/>
                <w:szCs w:val="22"/>
                <w:lang w:val="en-US"/>
              </w:rPr>
            </w:pPr>
            <w:r w:rsidRPr="008322CF">
              <w:rPr>
                <w:rFonts w:cstheme="minorHAnsi"/>
                <w:sz w:val="22"/>
                <w:szCs w:val="22"/>
              </w:rPr>
              <w:t>3</w:t>
            </w:r>
          </w:p>
        </w:tc>
        <w:tc>
          <w:tcPr>
            <w:tcW w:w="577" w:type="dxa"/>
            <w:tcBorders>
              <w:top w:val="single" w:sz="4" w:space="0" w:color="auto"/>
              <w:left w:val="single" w:sz="4" w:space="0" w:color="auto"/>
              <w:bottom w:val="single" w:sz="4" w:space="0" w:color="auto"/>
              <w:right w:val="single" w:sz="4" w:space="0" w:color="auto"/>
            </w:tcBorders>
            <w:hideMark/>
          </w:tcPr>
          <w:p w14:paraId="4A2A7868" w14:textId="77777777" w:rsidR="008322CF" w:rsidRPr="008322CF" w:rsidRDefault="008322CF" w:rsidP="00D22B99">
            <w:pPr>
              <w:spacing w:after="0" w:line="259" w:lineRule="auto"/>
              <w:rPr>
                <w:rFonts w:cstheme="minorHAnsi"/>
                <w:sz w:val="22"/>
                <w:szCs w:val="22"/>
                <w:lang w:val="en-US"/>
              </w:rPr>
            </w:pPr>
            <w:r w:rsidRPr="008322CF">
              <w:rPr>
                <w:rFonts w:cstheme="minorHAnsi"/>
                <w:sz w:val="22"/>
                <w:szCs w:val="22"/>
              </w:rPr>
              <w:t>3</w:t>
            </w:r>
          </w:p>
        </w:tc>
      </w:tr>
      <w:tr w:rsidR="008322CF" w:rsidRPr="008322CF" w14:paraId="256F13D4" w14:textId="77777777" w:rsidTr="00D22B99">
        <w:trPr>
          <w:trHeight w:val="1400"/>
        </w:trPr>
        <w:tc>
          <w:tcPr>
            <w:tcW w:w="1179" w:type="dxa"/>
            <w:tcBorders>
              <w:top w:val="single" w:sz="4" w:space="0" w:color="auto"/>
              <w:left w:val="single" w:sz="4" w:space="0" w:color="auto"/>
              <w:bottom w:val="single" w:sz="4" w:space="0" w:color="auto"/>
              <w:right w:val="single" w:sz="4" w:space="0" w:color="auto"/>
            </w:tcBorders>
            <w:hideMark/>
          </w:tcPr>
          <w:p w14:paraId="4C7B5E12" w14:textId="77777777" w:rsidR="008322CF" w:rsidRPr="008322CF" w:rsidRDefault="008322CF" w:rsidP="00D22B99">
            <w:pPr>
              <w:spacing w:after="0" w:line="259" w:lineRule="auto"/>
              <w:rPr>
                <w:rFonts w:cstheme="minorHAnsi"/>
                <w:sz w:val="22"/>
                <w:szCs w:val="22"/>
                <w:lang w:val="en-US"/>
              </w:rPr>
            </w:pPr>
            <w:r w:rsidRPr="008322CF">
              <w:rPr>
                <w:rFonts w:cstheme="minorHAnsi"/>
                <w:sz w:val="22"/>
                <w:szCs w:val="22"/>
              </w:rPr>
              <w:t>As above</w:t>
            </w:r>
          </w:p>
        </w:tc>
        <w:tc>
          <w:tcPr>
            <w:tcW w:w="1273" w:type="dxa"/>
            <w:tcBorders>
              <w:top w:val="single" w:sz="4" w:space="0" w:color="auto"/>
              <w:left w:val="single" w:sz="4" w:space="0" w:color="auto"/>
              <w:bottom w:val="single" w:sz="4" w:space="0" w:color="auto"/>
              <w:right w:val="single" w:sz="4" w:space="0" w:color="auto"/>
            </w:tcBorders>
            <w:hideMark/>
          </w:tcPr>
          <w:p w14:paraId="33D4A830" w14:textId="77777777" w:rsidR="008322CF" w:rsidRPr="008322CF" w:rsidRDefault="008322CF" w:rsidP="00D22B99">
            <w:pPr>
              <w:spacing w:after="0" w:line="259" w:lineRule="auto"/>
              <w:rPr>
                <w:rFonts w:cstheme="minorHAnsi"/>
                <w:sz w:val="22"/>
                <w:szCs w:val="22"/>
                <w:lang w:val="en-US"/>
              </w:rPr>
            </w:pPr>
            <w:r w:rsidRPr="008322CF">
              <w:rPr>
                <w:rFonts w:cstheme="minorHAnsi"/>
                <w:sz w:val="22"/>
                <w:szCs w:val="22"/>
              </w:rPr>
              <w:t>As above</w:t>
            </w:r>
          </w:p>
        </w:tc>
        <w:tc>
          <w:tcPr>
            <w:tcW w:w="2271" w:type="dxa"/>
            <w:tcBorders>
              <w:top w:val="single" w:sz="4" w:space="0" w:color="auto"/>
              <w:left w:val="single" w:sz="4" w:space="0" w:color="auto"/>
              <w:bottom w:val="single" w:sz="4" w:space="0" w:color="auto"/>
              <w:right w:val="single" w:sz="4" w:space="0" w:color="auto"/>
            </w:tcBorders>
            <w:hideMark/>
          </w:tcPr>
          <w:p w14:paraId="00451681" w14:textId="77777777" w:rsidR="008322CF" w:rsidRPr="008322CF" w:rsidRDefault="008322CF" w:rsidP="00D22B99">
            <w:pPr>
              <w:spacing w:after="0" w:line="259" w:lineRule="auto"/>
              <w:rPr>
                <w:rFonts w:cstheme="minorHAnsi"/>
                <w:sz w:val="22"/>
                <w:szCs w:val="22"/>
                <w:lang w:val="en-US"/>
              </w:rPr>
            </w:pPr>
            <w:r w:rsidRPr="008322CF">
              <w:rPr>
                <w:rFonts w:cstheme="minorHAnsi"/>
                <w:sz w:val="22"/>
                <w:szCs w:val="22"/>
              </w:rPr>
              <w:t>Inappropriate or inadequate first aid attention could result in injuries being wrongly treated and made worse</w:t>
            </w:r>
          </w:p>
        </w:tc>
        <w:tc>
          <w:tcPr>
            <w:tcW w:w="425" w:type="dxa"/>
            <w:tcBorders>
              <w:top w:val="single" w:sz="4" w:space="0" w:color="auto"/>
              <w:left w:val="single" w:sz="4" w:space="0" w:color="auto"/>
              <w:bottom w:val="single" w:sz="4" w:space="0" w:color="auto"/>
              <w:right w:val="single" w:sz="4" w:space="0" w:color="auto"/>
            </w:tcBorders>
            <w:hideMark/>
          </w:tcPr>
          <w:p w14:paraId="757CF6E7" w14:textId="77777777" w:rsidR="008322CF" w:rsidRPr="008322CF" w:rsidRDefault="008322CF" w:rsidP="00D22B99">
            <w:pPr>
              <w:spacing w:after="0" w:line="259" w:lineRule="auto"/>
              <w:rPr>
                <w:rFonts w:cstheme="minorHAnsi"/>
                <w:sz w:val="22"/>
                <w:szCs w:val="22"/>
                <w:lang w:val="en-US"/>
              </w:rPr>
            </w:pPr>
            <w:r w:rsidRPr="008322CF">
              <w:rPr>
                <w:rFonts w:cstheme="minorHAnsi"/>
                <w:sz w:val="22"/>
                <w:szCs w:val="22"/>
              </w:rPr>
              <w:t>3</w:t>
            </w:r>
          </w:p>
        </w:tc>
        <w:tc>
          <w:tcPr>
            <w:tcW w:w="426" w:type="dxa"/>
            <w:tcBorders>
              <w:top w:val="single" w:sz="4" w:space="0" w:color="auto"/>
              <w:left w:val="single" w:sz="4" w:space="0" w:color="auto"/>
              <w:bottom w:val="single" w:sz="4" w:space="0" w:color="auto"/>
              <w:right w:val="single" w:sz="4" w:space="0" w:color="auto"/>
            </w:tcBorders>
            <w:hideMark/>
          </w:tcPr>
          <w:p w14:paraId="5618E3EB" w14:textId="77777777" w:rsidR="008322CF" w:rsidRPr="008322CF" w:rsidRDefault="008322CF" w:rsidP="00D22B99">
            <w:pPr>
              <w:spacing w:after="0" w:line="259" w:lineRule="auto"/>
              <w:rPr>
                <w:rFonts w:cstheme="minorHAnsi"/>
                <w:sz w:val="22"/>
                <w:szCs w:val="22"/>
                <w:lang w:val="en-US"/>
              </w:rPr>
            </w:pPr>
            <w:r w:rsidRPr="008322CF">
              <w:rPr>
                <w:rFonts w:cstheme="minorHAnsi"/>
                <w:sz w:val="22"/>
                <w:szCs w:val="22"/>
              </w:rPr>
              <w:t>4</w:t>
            </w:r>
          </w:p>
        </w:tc>
        <w:tc>
          <w:tcPr>
            <w:tcW w:w="567" w:type="dxa"/>
            <w:tcBorders>
              <w:top w:val="single" w:sz="4" w:space="0" w:color="auto"/>
              <w:left w:val="single" w:sz="4" w:space="0" w:color="auto"/>
              <w:bottom w:val="single" w:sz="4" w:space="0" w:color="auto"/>
              <w:right w:val="single" w:sz="4" w:space="0" w:color="auto"/>
            </w:tcBorders>
            <w:hideMark/>
          </w:tcPr>
          <w:p w14:paraId="13EC9B18" w14:textId="77777777" w:rsidR="008322CF" w:rsidRPr="008322CF" w:rsidRDefault="008322CF" w:rsidP="00D22B99">
            <w:pPr>
              <w:spacing w:after="0" w:line="259" w:lineRule="auto"/>
              <w:rPr>
                <w:rFonts w:cstheme="minorHAnsi"/>
                <w:sz w:val="22"/>
                <w:szCs w:val="22"/>
                <w:lang w:val="en-US"/>
              </w:rPr>
            </w:pPr>
            <w:r w:rsidRPr="008322CF">
              <w:rPr>
                <w:rFonts w:cstheme="minorHAnsi"/>
                <w:sz w:val="22"/>
                <w:szCs w:val="22"/>
              </w:rPr>
              <w:t>12</w:t>
            </w:r>
          </w:p>
        </w:tc>
        <w:tc>
          <w:tcPr>
            <w:tcW w:w="5484" w:type="dxa"/>
            <w:tcBorders>
              <w:top w:val="single" w:sz="4" w:space="0" w:color="auto"/>
              <w:left w:val="single" w:sz="4" w:space="0" w:color="auto"/>
              <w:bottom w:val="single" w:sz="4" w:space="0" w:color="auto"/>
              <w:right w:val="single" w:sz="4" w:space="0" w:color="auto"/>
            </w:tcBorders>
            <w:hideMark/>
          </w:tcPr>
          <w:p w14:paraId="7706B0B2" w14:textId="77777777" w:rsidR="008322CF" w:rsidRPr="008322CF" w:rsidRDefault="008322CF" w:rsidP="008322CF">
            <w:pPr>
              <w:numPr>
                <w:ilvl w:val="0"/>
                <w:numId w:val="4"/>
              </w:numPr>
              <w:spacing w:after="0" w:line="259" w:lineRule="auto"/>
              <w:rPr>
                <w:rFonts w:cstheme="minorHAnsi"/>
                <w:sz w:val="22"/>
                <w:szCs w:val="22"/>
                <w:lang w:val="en-US"/>
              </w:rPr>
            </w:pPr>
            <w:r w:rsidRPr="008322CF">
              <w:rPr>
                <w:rFonts w:cstheme="minorHAnsi"/>
                <w:sz w:val="22"/>
                <w:szCs w:val="22"/>
              </w:rPr>
              <w:t>Ensure there is a working mobile telephone and a stocked first aid kit with each group.</w:t>
            </w:r>
          </w:p>
          <w:p w14:paraId="56B599B8" w14:textId="77777777" w:rsidR="008322CF" w:rsidRPr="008322CF" w:rsidRDefault="008322CF" w:rsidP="008322CF">
            <w:pPr>
              <w:numPr>
                <w:ilvl w:val="0"/>
                <w:numId w:val="4"/>
              </w:numPr>
              <w:spacing w:after="0" w:line="259" w:lineRule="auto"/>
              <w:rPr>
                <w:rFonts w:cstheme="minorHAnsi"/>
                <w:sz w:val="22"/>
                <w:szCs w:val="22"/>
              </w:rPr>
            </w:pPr>
            <w:r w:rsidRPr="008322CF">
              <w:rPr>
                <w:rFonts w:cstheme="minorHAnsi"/>
                <w:sz w:val="22"/>
                <w:szCs w:val="22"/>
              </w:rPr>
              <w:t>Ensure there is a bottle of clean cold water available.</w:t>
            </w:r>
          </w:p>
          <w:p w14:paraId="0FD707D5" w14:textId="77777777" w:rsidR="008322CF" w:rsidRPr="008322CF" w:rsidRDefault="008322CF" w:rsidP="008322CF">
            <w:pPr>
              <w:numPr>
                <w:ilvl w:val="0"/>
                <w:numId w:val="4"/>
              </w:numPr>
              <w:spacing w:after="0" w:line="259" w:lineRule="auto"/>
              <w:rPr>
                <w:rFonts w:cstheme="minorHAnsi"/>
                <w:sz w:val="22"/>
                <w:szCs w:val="22"/>
                <w:lang w:val="en-US"/>
              </w:rPr>
            </w:pPr>
            <w:r w:rsidRPr="008322CF">
              <w:rPr>
                <w:rFonts w:cstheme="minorHAnsi"/>
                <w:sz w:val="22"/>
                <w:szCs w:val="22"/>
              </w:rPr>
              <w:t>Identify vulnerable individuals and provide additional support if necessary.</w:t>
            </w:r>
          </w:p>
        </w:tc>
        <w:tc>
          <w:tcPr>
            <w:tcW w:w="469" w:type="dxa"/>
            <w:tcBorders>
              <w:top w:val="single" w:sz="4" w:space="0" w:color="auto"/>
              <w:left w:val="single" w:sz="4" w:space="0" w:color="auto"/>
              <w:bottom w:val="single" w:sz="4" w:space="0" w:color="auto"/>
              <w:right w:val="single" w:sz="4" w:space="0" w:color="auto"/>
            </w:tcBorders>
            <w:hideMark/>
          </w:tcPr>
          <w:p w14:paraId="47541DA4" w14:textId="77777777" w:rsidR="008322CF" w:rsidRPr="008322CF" w:rsidRDefault="008322CF" w:rsidP="00D22B99">
            <w:pPr>
              <w:spacing w:after="0" w:line="259" w:lineRule="auto"/>
              <w:rPr>
                <w:rFonts w:cstheme="minorHAnsi"/>
                <w:sz w:val="22"/>
                <w:szCs w:val="22"/>
                <w:lang w:val="en-US"/>
              </w:rPr>
            </w:pPr>
            <w:r w:rsidRPr="008322CF">
              <w:rPr>
                <w:rFonts w:cstheme="minorHAnsi"/>
                <w:sz w:val="22"/>
                <w:szCs w:val="22"/>
              </w:rPr>
              <w:t>1</w:t>
            </w:r>
          </w:p>
        </w:tc>
        <w:tc>
          <w:tcPr>
            <w:tcW w:w="567" w:type="dxa"/>
            <w:tcBorders>
              <w:top w:val="single" w:sz="4" w:space="0" w:color="auto"/>
              <w:left w:val="single" w:sz="4" w:space="0" w:color="auto"/>
              <w:bottom w:val="single" w:sz="4" w:space="0" w:color="auto"/>
              <w:right w:val="single" w:sz="4" w:space="0" w:color="auto"/>
            </w:tcBorders>
            <w:hideMark/>
          </w:tcPr>
          <w:p w14:paraId="0101FD51" w14:textId="77777777" w:rsidR="008322CF" w:rsidRPr="008322CF" w:rsidRDefault="008322CF" w:rsidP="00D22B99">
            <w:pPr>
              <w:spacing w:after="0" w:line="259" w:lineRule="auto"/>
              <w:jc w:val="center"/>
              <w:rPr>
                <w:rFonts w:cstheme="minorHAnsi"/>
                <w:sz w:val="22"/>
                <w:szCs w:val="22"/>
                <w:lang w:val="en-US"/>
              </w:rPr>
            </w:pPr>
            <w:r w:rsidRPr="008322CF">
              <w:rPr>
                <w:rFonts w:cstheme="minorHAnsi"/>
                <w:sz w:val="22"/>
                <w:szCs w:val="22"/>
              </w:rPr>
              <w:t>4</w:t>
            </w:r>
          </w:p>
        </w:tc>
        <w:tc>
          <w:tcPr>
            <w:tcW w:w="577" w:type="dxa"/>
            <w:tcBorders>
              <w:top w:val="single" w:sz="4" w:space="0" w:color="auto"/>
              <w:left w:val="single" w:sz="4" w:space="0" w:color="auto"/>
              <w:bottom w:val="single" w:sz="4" w:space="0" w:color="auto"/>
              <w:right w:val="single" w:sz="4" w:space="0" w:color="auto"/>
            </w:tcBorders>
            <w:hideMark/>
          </w:tcPr>
          <w:p w14:paraId="445FACA5" w14:textId="77777777" w:rsidR="008322CF" w:rsidRPr="008322CF" w:rsidRDefault="008322CF" w:rsidP="00D22B99">
            <w:pPr>
              <w:spacing w:after="0" w:line="259" w:lineRule="auto"/>
              <w:rPr>
                <w:rFonts w:cstheme="minorHAnsi"/>
                <w:sz w:val="22"/>
                <w:szCs w:val="22"/>
                <w:lang w:val="en-US"/>
              </w:rPr>
            </w:pPr>
            <w:r w:rsidRPr="008322CF">
              <w:rPr>
                <w:rFonts w:cstheme="minorHAnsi"/>
                <w:sz w:val="22"/>
                <w:szCs w:val="22"/>
              </w:rPr>
              <w:t>4</w:t>
            </w:r>
          </w:p>
        </w:tc>
      </w:tr>
      <w:tr w:rsidR="008322CF" w:rsidRPr="008322CF" w14:paraId="08154946" w14:textId="77777777" w:rsidTr="00D22B99">
        <w:trPr>
          <w:trHeight w:val="1415"/>
        </w:trPr>
        <w:tc>
          <w:tcPr>
            <w:tcW w:w="1179" w:type="dxa"/>
            <w:tcBorders>
              <w:top w:val="single" w:sz="4" w:space="0" w:color="auto"/>
              <w:left w:val="single" w:sz="4" w:space="0" w:color="auto"/>
              <w:bottom w:val="single" w:sz="4" w:space="0" w:color="auto"/>
              <w:right w:val="single" w:sz="4" w:space="0" w:color="auto"/>
            </w:tcBorders>
          </w:tcPr>
          <w:p w14:paraId="315881CF" w14:textId="77777777" w:rsidR="008322CF" w:rsidRPr="008322CF" w:rsidRDefault="008322CF" w:rsidP="00D22B99">
            <w:pPr>
              <w:spacing w:after="0" w:line="259" w:lineRule="auto"/>
              <w:rPr>
                <w:rFonts w:cstheme="minorHAnsi"/>
                <w:sz w:val="22"/>
                <w:szCs w:val="22"/>
                <w:lang w:val="en-US"/>
              </w:rPr>
            </w:pPr>
            <w:r w:rsidRPr="008322CF">
              <w:rPr>
                <w:rFonts w:cstheme="minorHAnsi"/>
                <w:sz w:val="22"/>
                <w:szCs w:val="22"/>
              </w:rPr>
              <w:t>As above</w:t>
            </w:r>
          </w:p>
          <w:p w14:paraId="2B78BB37" w14:textId="77777777" w:rsidR="008322CF" w:rsidRPr="008322CF" w:rsidRDefault="008322CF" w:rsidP="00D22B99">
            <w:pPr>
              <w:spacing w:after="0" w:line="259" w:lineRule="auto"/>
              <w:rPr>
                <w:rFonts w:cstheme="minorHAnsi"/>
                <w:sz w:val="22"/>
                <w:szCs w:val="22"/>
              </w:rPr>
            </w:pPr>
          </w:p>
          <w:p w14:paraId="51B2FEBA" w14:textId="77777777" w:rsidR="008322CF" w:rsidRPr="008322CF" w:rsidRDefault="008322CF" w:rsidP="00D22B99">
            <w:pPr>
              <w:spacing w:after="0" w:line="259" w:lineRule="auto"/>
              <w:rPr>
                <w:rFonts w:cstheme="minorHAnsi"/>
                <w:sz w:val="22"/>
                <w:szCs w:val="22"/>
              </w:rPr>
            </w:pPr>
          </w:p>
          <w:p w14:paraId="5AE305ED" w14:textId="77777777" w:rsidR="008322CF" w:rsidRPr="008322CF" w:rsidRDefault="008322CF" w:rsidP="00D22B99">
            <w:pPr>
              <w:spacing w:after="0" w:line="259" w:lineRule="auto"/>
              <w:rPr>
                <w:rFonts w:cstheme="minorHAnsi"/>
                <w:sz w:val="22"/>
                <w:szCs w:val="22"/>
              </w:rPr>
            </w:pPr>
          </w:p>
          <w:p w14:paraId="52674590" w14:textId="77777777" w:rsidR="008322CF" w:rsidRPr="008322CF" w:rsidRDefault="008322CF" w:rsidP="00D22B99">
            <w:pPr>
              <w:spacing w:after="0" w:line="259" w:lineRule="auto"/>
              <w:rPr>
                <w:rFonts w:cstheme="minorHAnsi"/>
                <w:sz w:val="22"/>
                <w:szCs w:val="22"/>
                <w:lang w:val="en-US"/>
              </w:rPr>
            </w:pPr>
          </w:p>
        </w:tc>
        <w:tc>
          <w:tcPr>
            <w:tcW w:w="1273" w:type="dxa"/>
            <w:tcBorders>
              <w:top w:val="single" w:sz="4" w:space="0" w:color="auto"/>
              <w:left w:val="single" w:sz="4" w:space="0" w:color="auto"/>
              <w:bottom w:val="single" w:sz="4" w:space="0" w:color="auto"/>
              <w:right w:val="single" w:sz="4" w:space="0" w:color="auto"/>
            </w:tcBorders>
            <w:hideMark/>
          </w:tcPr>
          <w:p w14:paraId="5EE497CD" w14:textId="77777777" w:rsidR="008322CF" w:rsidRPr="008322CF" w:rsidRDefault="008322CF" w:rsidP="00D22B99">
            <w:pPr>
              <w:spacing w:after="0" w:line="259" w:lineRule="auto"/>
              <w:rPr>
                <w:rFonts w:cstheme="minorHAnsi"/>
                <w:sz w:val="22"/>
                <w:szCs w:val="22"/>
                <w:lang w:val="en-US"/>
              </w:rPr>
            </w:pPr>
            <w:r w:rsidRPr="008322CF">
              <w:rPr>
                <w:rFonts w:cstheme="minorHAnsi"/>
                <w:sz w:val="22"/>
                <w:szCs w:val="22"/>
              </w:rPr>
              <w:t>As above</w:t>
            </w:r>
          </w:p>
        </w:tc>
        <w:tc>
          <w:tcPr>
            <w:tcW w:w="2271" w:type="dxa"/>
            <w:tcBorders>
              <w:top w:val="single" w:sz="4" w:space="0" w:color="auto"/>
              <w:left w:val="single" w:sz="4" w:space="0" w:color="auto"/>
              <w:bottom w:val="single" w:sz="4" w:space="0" w:color="auto"/>
              <w:right w:val="single" w:sz="4" w:space="0" w:color="auto"/>
            </w:tcBorders>
            <w:hideMark/>
          </w:tcPr>
          <w:p w14:paraId="02A0824C" w14:textId="77777777" w:rsidR="008322CF" w:rsidRPr="008322CF" w:rsidRDefault="008322CF" w:rsidP="00D22B99">
            <w:pPr>
              <w:spacing w:after="0" w:line="259" w:lineRule="auto"/>
              <w:rPr>
                <w:rFonts w:cstheme="minorHAnsi"/>
                <w:sz w:val="22"/>
                <w:szCs w:val="22"/>
                <w:lang w:val="en-US"/>
              </w:rPr>
            </w:pPr>
            <w:r w:rsidRPr="008322CF">
              <w:rPr>
                <w:rFonts w:cstheme="minorHAnsi"/>
                <w:sz w:val="22"/>
                <w:szCs w:val="22"/>
              </w:rPr>
              <w:t xml:space="preserve">Accumulation of </w:t>
            </w:r>
            <w:proofErr w:type="gramStart"/>
            <w:r w:rsidRPr="008322CF">
              <w:rPr>
                <w:rFonts w:cstheme="minorHAnsi"/>
                <w:sz w:val="22"/>
                <w:szCs w:val="22"/>
              </w:rPr>
              <w:t>a large number of</w:t>
            </w:r>
            <w:proofErr w:type="gramEnd"/>
            <w:r w:rsidRPr="008322CF">
              <w:rPr>
                <w:rFonts w:cstheme="minorHAnsi"/>
                <w:sz w:val="22"/>
                <w:szCs w:val="22"/>
              </w:rPr>
              <w:t xml:space="preserve"> people in a small car park may lead to accidents resulting in injuries.  </w:t>
            </w:r>
          </w:p>
        </w:tc>
        <w:tc>
          <w:tcPr>
            <w:tcW w:w="425" w:type="dxa"/>
            <w:tcBorders>
              <w:top w:val="single" w:sz="4" w:space="0" w:color="auto"/>
              <w:left w:val="single" w:sz="4" w:space="0" w:color="auto"/>
              <w:bottom w:val="single" w:sz="4" w:space="0" w:color="auto"/>
              <w:right w:val="single" w:sz="4" w:space="0" w:color="auto"/>
            </w:tcBorders>
            <w:hideMark/>
          </w:tcPr>
          <w:p w14:paraId="62B34385" w14:textId="77777777" w:rsidR="008322CF" w:rsidRPr="008322CF" w:rsidRDefault="008322CF" w:rsidP="00D22B99">
            <w:pPr>
              <w:spacing w:after="0" w:line="259" w:lineRule="auto"/>
              <w:rPr>
                <w:rFonts w:cstheme="minorHAnsi"/>
                <w:sz w:val="22"/>
                <w:szCs w:val="22"/>
                <w:lang w:val="en-US"/>
              </w:rPr>
            </w:pPr>
            <w:r w:rsidRPr="008322CF">
              <w:rPr>
                <w:rFonts w:cstheme="minorHAnsi"/>
                <w:sz w:val="22"/>
                <w:szCs w:val="22"/>
              </w:rPr>
              <w:t>2</w:t>
            </w:r>
          </w:p>
        </w:tc>
        <w:tc>
          <w:tcPr>
            <w:tcW w:w="426" w:type="dxa"/>
            <w:tcBorders>
              <w:top w:val="single" w:sz="4" w:space="0" w:color="auto"/>
              <w:left w:val="single" w:sz="4" w:space="0" w:color="auto"/>
              <w:bottom w:val="single" w:sz="4" w:space="0" w:color="auto"/>
              <w:right w:val="single" w:sz="4" w:space="0" w:color="auto"/>
            </w:tcBorders>
            <w:hideMark/>
          </w:tcPr>
          <w:p w14:paraId="12324214" w14:textId="77777777" w:rsidR="008322CF" w:rsidRPr="008322CF" w:rsidRDefault="008322CF" w:rsidP="00D22B99">
            <w:pPr>
              <w:spacing w:after="0" w:line="259" w:lineRule="auto"/>
              <w:rPr>
                <w:rFonts w:cstheme="minorHAnsi"/>
                <w:sz w:val="22"/>
                <w:szCs w:val="22"/>
                <w:lang w:val="en-US"/>
              </w:rPr>
            </w:pPr>
            <w:r w:rsidRPr="008322CF">
              <w:rPr>
                <w:rFonts w:cstheme="minorHAnsi"/>
                <w:sz w:val="22"/>
                <w:szCs w:val="22"/>
              </w:rPr>
              <w:t>3</w:t>
            </w:r>
          </w:p>
        </w:tc>
        <w:tc>
          <w:tcPr>
            <w:tcW w:w="567" w:type="dxa"/>
            <w:tcBorders>
              <w:top w:val="single" w:sz="4" w:space="0" w:color="auto"/>
              <w:left w:val="single" w:sz="4" w:space="0" w:color="auto"/>
              <w:bottom w:val="single" w:sz="4" w:space="0" w:color="auto"/>
              <w:right w:val="single" w:sz="4" w:space="0" w:color="auto"/>
            </w:tcBorders>
            <w:hideMark/>
          </w:tcPr>
          <w:p w14:paraId="2D1DADF1" w14:textId="77777777" w:rsidR="008322CF" w:rsidRPr="008322CF" w:rsidRDefault="008322CF" w:rsidP="00D22B99">
            <w:pPr>
              <w:spacing w:after="0" w:line="259" w:lineRule="auto"/>
              <w:rPr>
                <w:rFonts w:cstheme="minorHAnsi"/>
                <w:sz w:val="22"/>
                <w:szCs w:val="22"/>
                <w:lang w:val="en-US"/>
              </w:rPr>
            </w:pPr>
            <w:r w:rsidRPr="008322CF">
              <w:rPr>
                <w:rFonts w:cstheme="minorHAnsi"/>
                <w:sz w:val="22"/>
                <w:szCs w:val="22"/>
              </w:rPr>
              <w:t>6</w:t>
            </w:r>
          </w:p>
        </w:tc>
        <w:tc>
          <w:tcPr>
            <w:tcW w:w="5484" w:type="dxa"/>
            <w:tcBorders>
              <w:top w:val="single" w:sz="4" w:space="0" w:color="auto"/>
              <w:left w:val="single" w:sz="4" w:space="0" w:color="auto"/>
              <w:bottom w:val="single" w:sz="4" w:space="0" w:color="auto"/>
              <w:right w:val="single" w:sz="4" w:space="0" w:color="auto"/>
            </w:tcBorders>
            <w:hideMark/>
          </w:tcPr>
          <w:p w14:paraId="66A6C4A0" w14:textId="77777777" w:rsidR="008322CF" w:rsidRPr="008322CF" w:rsidRDefault="008322CF" w:rsidP="008322CF">
            <w:pPr>
              <w:numPr>
                <w:ilvl w:val="0"/>
                <w:numId w:val="4"/>
              </w:numPr>
              <w:spacing w:after="0" w:line="259" w:lineRule="auto"/>
              <w:rPr>
                <w:rFonts w:cstheme="minorHAnsi"/>
                <w:sz w:val="22"/>
                <w:szCs w:val="22"/>
                <w:lang w:val="en-US"/>
              </w:rPr>
            </w:pPr>
            <w:r w:rsidRPr="008322CF">
              <w:rPr>
                <w:rFonts w:cstheme="minorHAnsi"/>
                <w:sz w:val="22"/>
                <w:szCs w:val="22"/>
              </w:rPr>
              <w:t>Prepare for adequate parking and provision of marshals if necessary.</w:t>
            </w:r>
          </w:p>
          <w:p w14:paraId="26D2124E" w14:textId="77777777" w:rsidR="008322CF" w:rsidRPr="008322CF" w:rsidRDefault="008322CF" w:rsidP="008322CF">
            <w:pPr>
              <w:numPr>
                <w:ilvl w:val="0"/>
                <w:numId w:val="4"/>
              </w:numPr>
              <w:spacing w:after="0" w:line="259" w:lineRule="auto"/>
              <w:rPr>
                <w:rFonts w:cstheme="minorHAnsi"/>
                <w:sz w:val="22"/>
                <w:szCs w:val="22"/>
                <w:lang w:val="en-US"/>
              </w:rPr>
            </w:pPr>
            <w:r w:rsidRPr="008322CF">
              <w:rPr>
                <w:rFonts w:cstheme="minorHAnsi"/>
                <w:sz w:val="22"/>
                <w:szCs w:val="22"/>
              </w:rPr>
              <w:t>Arrange for group to congregate off car park.</w:t>
            </w:r>
          </w:p>
        </w:tc>
        <w:tc>
          <w:tcPr>
            <w:tcW w:w="469" w:type="dxa"/>
            <w:tcBorders>
              <w:top w:val="single" w:sz="4" w:space="0" w:color="auto"/>
              <w:left w:val="single" w:sz="4" w:space="0" w:color="auto"/>
              <w:bottom w:val="single" w:sz="4" w:space="0" w:color="auto"/>
              <w:right w:val="single" w:sz="4" w:space="0" w:color="auto"/>
            </w:tcBorders>
            <w:hideMark/>
          </w:tcPr>
          <w:p w14:paraId="64150E8E" w14:textId="77777777" w:rsidR="008322CF" w:rsidRPr="008322CF" w:rsidRDefault="008322CF" w:rsidP="00D22B99">
            <w:pPr>
              <w:spacing w:after="0" w:line="259" w:lineRule="auto"/>
              <w:rPr>
                <w:rFonts w:cstheme="minorHAnsi"/>
                <w:sz w:val="22"/>
                <w:szCs w:val="22"/>
                <w:lang w:val="en-US"/>
              </w:rPr>
            </w:pPr>
            <w:r w:rsidRPr="008322CF">
              <w:rPr>
                <w:rFonts w:cstheme="minorHAnsi"/>
                <w:sz w:val="22"/>
                <w:szCs w:val="22"/>
              </w:rPr>
              <w:t>1</w:t>
            </w:r>
          </w:p>
        </w:tc>
        <w:tc>
          <w:tcPr>
            <w:tcW w:w="567" w:type="dxa"/>
            <w:tcBorders>
              <w:top w:val="single" w:sz="4" w:space="0" w:color="auto"/>
              <w:left w:val="single" w:sz="4" w:space="0" w:color="auto"/>
              <w:bottom w:val="single" w:sz="4" w:space="0" w:color="auto"/>
              <w:right w:val="single" w:sz="4" w:space="0" w:color="auto"/>
            </w:tcBorders>
            <w:hideMark/>
          </w:tcPr>
          <w:p w14:paraId="16DC3DB9" w14:textId="77777777" w:rsidR="008322CF" w:rsidRPr="008322CF" w:rsidRDefault="008322CF" w:rsidP="00D22B99">
            <w:pPr>
              <w:spacing w:after="0" w:line="259" w:lineRule="auto"/>
              <w:jc w:val="center"/>
              <w:rPr>
                <w:rFonts w:cstheme="minorHAnsi"/>
                <w:sz w:val="22"/>
                <w:szCs w:val="22"/>
                <w:lang w:val="en-US"/>
              </w:rPr>
            </w:pPr>
            <w:r w:rsidRPr="008322CF">
              <w:rPr>
                <w:rFonts w:cstheme="minorHAnsi"/>
                <w:sz w:val="22"/>
                <w:szCs w:val="22"/>
              </w:rPr>
              <w:t>3</w:t>
            </w:r>
          </w:p>
        </w:tc>
        <w:tc>
          <w:tcPr>
            <w:tcW w:w="577" w:type="dxa"/>
            <w:tcBorders>
              <w:top w:val="single" w:sz="4" w:space="0" w:color="auto"/>
              <w:left w:val="single" w:sz="4" w:space="0" w:color="auto"/>
              <w:bottom w:val="single" w:sz="4" w:space="0" w:color="auto"/>
              <w:right w:val="single" w:sz="4" w:space="0" w:color="auto"/>
            </w:tcBorders>
            <w:hideMark/>
          </w:tcPr>
          <w:p w14:paraId="1A389769" w14:textId="77777777" w:rsidR="008322CF" w:rsidRPr="008322CF" w:rsidRDefault="008322CF" w:rsidP="00D22B99">
            <w:pPr>
              <w:spacing w:after="0" w:line="259" w:lineRule="auto"/>
              <w:rPr>
                <w:rFonts w:cstheme="minorHAnsi"/>
                <w:sz w:val="22"/>
                <w:szCs w:val="22"/>
                <w:lang w:val="en-US"/>
              </w:rPr>
            </w:pPr>
            <w:r w:rsidRPr="008322CF">
              <w:rPr>
                <w:rFonts w:cstheme="minorHAnsi"/>
                <w:sz w:val="22"/>
                <w:szCs w:val="22"/>
              </w:rPr>
              <w:t>3</w:t>
            </w:r>
          </w:p>
        </w:tc>
      </w:tr>
      <w:tr w:rsidR="008322CF" w:rsidRPr="008322CF" w14:paraId="0AB78C52" w14:textId="77777777" w:rsidTr="00D22B99">
        <w:trPr>
          <w:trHeight w:val="699"/>
        </w:trPr>
        <w:tc>
          <w:tcPr>
            <w:tcW w:w="1179" w:type="dxa"/>
            <w:tcBorders>
              <w:top w:val="single" w:sz="4" w:space="0" w:color="auto"/>
              <w:left w:val="single" w:sz="4" w:space="0" w:color="auto"/>
              <w:bottom w:val="single" w:sz="4" w:space="0" w:color="auto"/>
              <w:right w:val="single" w:sz="4" w:space="0" w:color="auto"/>
            </w:tcBorders>
          </w:tcPr>
          <w:p w14:paraId="33A8C9C3" w14:textId="77777777" w:rsidR="008322CF" w:rsidRPr="008322CF" w:rsidRDefault="008322CF" w:rsidP="00D22B99">
            <w:pPr>
              <w:spacing w:after="0" w:line="259" w:lineRule="auto"/>
              <w:rPr>
                <w:rFonts w:cstheme="minorHAnsi"/>
                <w:sz w:val="22"/>
                <w:szCs w:val="22"/>
                <w:lang w:val="en-US"/>
              </w:rPr>
            </w:pPr>
            <w:r w:rsidRPr="008322CF">
              <w:rPr>
                <w:rFonts w:cstheme="minorHAnsi"/>
                <w:sz w:val="22"/>
                <w:szCs w:val="22"/>
              </w:rPr>
              <w:t>As above</w:t>
            </w:r>
          </w:p>
          <w:p w14:paraId="6D5114AE" w14:textId="77777777" w:rsidR="008322CF" w:rsidRPr="008322CF" w:rsidRDefault="008322CF" w:rsidP="00D22B99">
            <w:pPr>
              <w:spacing w:after="0" w:line="259" w:lineRule="auto"/>
              <w:rPr>
                <w:rFonts w:cstheme="minorHAnsi"/>
                <w:sz w:val="22"/>
                <w:szCs w:val="22"/>
                <w:lang w:val="en-US"/>
              </w:rPr>
            </w:pPr>
          </w:p>
        </w:tc>
        <w:tc>
          <w:tcPr>
            <w:tcW w:w="1273" w:type="dxa"/>
            <w:tcBorders>
              <w:top w:val="single" w:sz="4" w:space="0" w:color="auto"/>
              <w:left w:val="single" w:sz="4" w:space="0" w:color="auto"/>
              <w:bottom w:val="single" w:sz="4" w:space="0" w:color="auto"/>
              <w:right w:val="single" w:sz="4" w:space="0" w:color="auto"/>
            </w:tcBorders>
            <w:hideMark/>
          </w:tcPr>
          <w:p w14:paraId="5A93450E" w14:textId="77777777" w:rsidR="008322CF" w:rsidRPr="008322CF" w:rsidRDefault="008322CF" w:rsidP="00D22B99">
            <w:pPr>
              <w:spacing w:after="0" w:line="259" w:lineRule="auto"/>
              <w:rPr>
                <w:rFonts w:cstheme="minorHAnsi"/>
                <w:sz w:val="22"/>
                <w:szCs w:val="22"/>
                <w:lang w:val="en-US"/>
              </w:rPr>
            </w:pPr>
            <w:r w:rsidRPr="008322CF">
              <w:rPr>
                <w:rFonts w:cstheme="minorHAnsi"/>
                <w:sz w:val="22"/>
                <w:szCs w:val="22"/>
              </w:rPr>
              <w:t>As above</w:t>
            </w:r>
          </w:p>
        </w:tc>
        <w:tc>
          <w:tcPr>
            <w:tcW w:w="2271" w:type="dxa"/>
            <w:tcBorders>
              <w:top w:val="single" w:sz="4" w:space="0" w:color="auto"/>
              <w:left w:val="single" w:sz="4" w:space="0" w:color="auto"/>
              <w:bottom w:val="single" w:sz="4" w:space="0" w:color="auto"/>
              <w:right w:val="single" w:sz="4" w:space="0" w:color="auto"/>
            </w:tcBorders>
            <w:hideMark/>
          </w:tcPr>
          <w:p w14:paraId="5ECD0F03" w14:textId="77777777" w:rsidR="008322CF" w:rsidRPr="008322CF" w:rsidRDefault="008322CF" w:rsidP="00D22B99">
            <w:pPr>
              <w:spacing w:after="0" w:line="259" w:lineRule="auto"/>
              <w:rPr>
                <w:rFonts w:cstheme="minorHAnsi"/>
                <w:sz w:val="22"/>
                <w:szCs w:val="22"/>
                <w:lang w:val="en-US"/>
              </w:rPr>
            </w:pPr>
            <w:r w:rsidRPr="008322CF">
              <w:rPr>
                <w:rFonts w:cstheme="minorHAnsi"/>
                <w:sz w:val="22"/>
                <w:szCs w:val="22"/>
              </w:rPr>
              <w:t xml:space="preserve">Plants (nettles, brambles, fallen trees) and, animals </w:t>
            </w:r>
            <w:proofErr w:type="gramStart"/>
            <w:r w:rsidRPr="008322CF">
              <w:rPr>
                <w:rFonts w:cstheme="minorHAnsi"/>
                <w:sz w:val="22"/>
                <w:szCs w:val="22"/>
              </w:rPr>
              <w:t>( cattle</w:t>
            </w:r>
            <w:proofErr w:type="gramEnd"/>
            <w:r w:rsidRPr="008322CF">
              <w:rPr>
                <w:rFonts w:cstheme="minorHAnsi"/>
                <w:sz w:val="22"/>
                <w:szCs w:val="22"/>
              </w:rPr>
              <w:t xml:space="preserve">, wasp nests)  may cause injuries in the form of stings, scratches, bites etc. </w:t>
            </w:r>
          </w:p>
        </w:tc>
        <w:tc>
          <w:tcPr>
            <w:tcW w:w="425" w:type="dxa"/>
            <w:tcBorders>
              <w:top w:val="single" w:sz="4" w:space="0" w:color="auto"/>
              <w:left w:val="single" w:sz="4" w:space="0" w:color="auto"/>
              <w:bottom w:val="single" w:sz="4" w:space="0" w:color="auto"/>
              <w:right w:val="single" w:sz="4" w:space="0" w:color="auto"/>
            </w:tcBorders>
            <w:hideMark/>
          </w:tcPr>
          <w:p w14:paraId="7BC5D9A0" w14:textId="77777777" w:rsidR="008322CF" w:rsidRPr="008322CF" w:rsidRDefault="008322CF" w:rsidP="00D22B99">
            <w:pPr>
              <w:spacing w:after="0" w:line="259" w:lineRule="auto"/>
              <w:rPr>
                <w:rFonts w:cstheme="minorHAnsi"/>
                <w:sz w:val="22"/>
                <w:szCs w:val="22"/>
                <w:lang w:val="en-US"/>
              </w:rPr>
            </w:pPr>
            <w:r w:rsidRPr="008322CF">
              <w:rPr>
                <w:rFonts w:cstheme="minorHAnsi"/>
                <w:sz w:val="22"/>
                <w:szCs w:val="22"/>
              </w:rPr>
              <w:t>2</w:t>
            </w:r>
          </w:p>
        </w:tc>
        <w:tc>
          <w:tcPr>
            <w:tcW w:w="426" w:type="dxa"/>
            <w:tcBorders>
              <w:top w:val="single" w:sz="4" w:space="0" w:color="auto"/>
              <w:left w:val="single" w:sz="4" w:space="0" w:color="auto"/>
              <w:bottom w:val="single" w:sz="4" w:space="0" w:color="auto"/>
              <w:right w:val="single" w:sz="4" w:space="0" w:color="auto"/>
            </w:tcBorders>
            <w:hideMark/>
          </w:tcPr>
          <w:p w14:paraId="703AD2C5" w14:textId="77777777" w:rsidR="008322CF" w:rsidRPr="008322CF" w:rsidRDefault="008322CF" w:rsidP="00D22B99">
            <w:pPr>
              <w:spacing w:after="0" w:line="259" w:lineRule="auto"/>
              <w:rPr>
                <w:rFonts w:cstheme="minorHAnsi"/>
                <w:sz w:val="22"/>
                <w:szCs w:val="22"/>
                <w:lang w:val="en-US"/>
              </w:rPr>
            </w:pPr>
            <w:r w:rsidRPr="008322CF">
              <w:rPr>
                <w:rFonts w:cstheme="minorHAnsi"/>
                <w:sz w:val="22"/>
                <w:szCs w:val="22"/>
              </w:rPr>
              <w:t>3</w:t>
            </w:r>
          </w:p>
        </w:tc>
        <w:tc>
          <w:tcPr>
            <w:tcW w:w="567" w:type="dxa"/>
            <w:tcBorders>
              <w:top w:val="single" w:sz="4" w:space="0" w:color="auto"/>
              <w:left w:val="single" w:sz="4" w:space="0" w:color="auto"/>
              <w:bottom w:val="single" w:sz="4" w:space="0" w:color="auto"/>
              <w:right w:val="single" w:sz="4" w:space="0" w:color="auto"/>
            </w:tcBorders>
            <w:hideMark/>
          </w:tcPr>
          <w:p w14:paraId="1BB4D551" w14:textId="77777777" w:rsidR="008322CF" w:rsidRPr="008322CF" w:rsidRDefault="008322CF" w:rsidP="00D22B99">
            <w:pPr>
              <w:spacing w:after="0" w:line="259" w:lineRule="auto"/>
              <w:rPr>
                <w:rFonts w:cstheme="minorHAnsi"/>
                <w:sz w:val="22"/>
                <w:szCs w:val="22"/>
                <w:lang w:val="en-US"/>
              </w:rPr>
            </w:pPr>
            <w:r w:rsidRPr="008322CF">
              <w:rPr>
                <w:rFonts w:cstheme="minorHAnsi"/>
                <w:sz w:val="22"/>
                <w:szCs w:val="22"/>
              </w:rPr>
              <w:t>6</w:t>
            </w:r>
          </w:p>
        </w:tc>
        <w:tc>
          <w:tcPr>
            <w:tcW w:w="5484" w:type="dxa"/>
            <w:tcBorders>
              <w:top w:val="single" w:sz="4" w:space="0" w:color="auto"/>
              <w:left w:val="single" w:sz="4" w:space="0" w:color="auto"/>
              <w:bottom w:val="single" w:sz="4" w:space="0" w:color="auto"/>
              <w:right w:val="single" w:sz="4" w:space="0" w:color="auto"/>
            </w:tcBorders>
            <w:hideMark/>
          </w:tcPr>
          <w:p w14:paraId="036840BF" w14:textId="77777777" w:rsidR="008322CF" w:rsidRPr="008322CF" w:rsidRDefault="008322CF" w:rsidP="008322CF">
            <w:pPr>
              <w:numPr>
                <w:ilvl w:val="0"/>
                <w:numId w:val="4"/>
              </w:numPr>
              <w:spacing w:after="0" w:line="259" w:lineRule="auto"/>
              <w:rPr>
                <w:rFonts w:cstheme="minorHAnsi"/>
                <w:sz w:val="22"/>
                <w:szCs w:val="22"/>
                <w:lang w:val="en-US"/>
              </w:rPr>
            </w:pPr>
            <w:r w:rsidRPr="008322CF">
              <w:rPr>
                <w:rFonts w:cstheme="minorHAnsi"/>
                <w:sz w:val="22"/>
                <w:szCs w:val="22"/>
              </w:rPr>
              <w:t xml:space="preserve">Plan route </w:t>
            </w:r>
            <w:proofErr w:type="gramStart"/>
            <w:r w:rsidRPr="008322CF">
              <w:rPr>
                <w:rFonts w:cstheme="minorHAnsi"/>
                <w:sz w:val="22"/>
                <w:szCs w:val="22"/>
              </w:rPr>
              <w:t>so as to</w:t>
            </w:r>
            <w:proofErr w:type="gramEnd"/>
            <w:r w:rsidRPr="008322CF">
              <w:rPr>
                <w:rFonts w:cstheme="minorHAnsi"/>
                <w:sz w:val="22"/>
                <w:szCs w:val="22"/>
              </w:rPr>
              <w:t xml:space="preserve"> avoid contacts with sources of injury.</w:t>
            </w:r>
          </w:p>
          <w:p w14:paraId="51889B54" w14:textId="77777777" w:rsidR="008322CF" w:rsidRPr="008322CF" w:rsidRDefault="008322CF" w:rsidP="008322CF">
            <w:pPr>
              <w:numPr>
                <w:ilvl w:val="0"/>
                <w:numId w:val="4"/>
              </w:numPr>
              <w:spacing w:after="0" w:line="259" w:lineRule="auto"/>
              <w:rPr>
                <w:rFonts w:cstheme="minorHAnsi"/>
                <w:sz w:val="22"/>
                <w:szCs w:val="22"/>
              </w:rPr>
            </w:pPr>
            <w:r w:rsidRPr="008322CF">
              <w:rPr>
                <w:rFonts w:cstheme="minorHAnsi"/>
                <w:sz w:val="22"/>
                <w:szCs w:val="22"/>
              </w:rPr>
              <w:t>Ensure there is a working mobile telephone and a stocked first aid kit.</w:t>
            </w:r>
          </w:p>
          <w:p w14:paraId="00BBCB59" w14:textId="77777777" w:rsidR="008322CF" w:rsidRPr="008322CF" w:rsidRDefault="008322CF" w:rsidP="008322CF">
            <w:pPr>
              <w:pStyle w:val="ListParagraph"/>
              <w:numPr>
                <w:ilvl w:val="0"/>
                <w:numId w:val="1"/>
              </w:numPr>
              <w:spacing w:after="0" w:line="259" w:lineRule="auto"/>
              <w:rPr>
                <w:rFonts w:cstheme="minorHAnsi"/>
                <w:sz w:val="22"/>
                <w:szCs w:val="22"/>
                <w:lang w:val="en-US"/>
              </w:rPr>
            </w:pPr>
            <w:r w:rsidRPr="008322CF">
              <w:rPr>
                <w:rFonts w:cstheme="minorHAnsi"/>
                <w:sz w:val="22"/>
                <w:szCs w:val="22"/>
              </w:rPr>
              <w:t>Ensure participants are adequately clothed and have suitable footwear.</w:t>
            </w:r>
          </w:p>
        </w:tc>
        <w:tc>
          <w:tcPr>
            <w:tcW w:w="469" w:type="dxa"/>
            <w:tcBorders>
              <w:top w:val="single" w:sz="4" w:space="0" w:color="auto"/>
              <w:left w:val="single" w:sz="4" w:space="0" w:color="auto"/>
              <w:bottom w:val="single" w:sz="4" w:space="0" w:color="auto"/>
              <w:right w:val="single" w:sz="4" w:space="0" w:color="auto"/>
            </w:tcBorders>
            <w:hideMark/>
          </w:tcPr>
          <w:p w14:paraId="3F74C30A" w14:textId="77777777" w:rsidR="008322CF" w:rsidRPr="008322CF" w:rsidRDefault="008322CF" w:rsidP="00D22B99">
            <w:pPr>
              <w:spacing w:after="0" w:line="259" w:lineRule="auto"/>
              <w:rPr>
                <w:rFonts w:cstheme="minorHAnsi"/>
                <w:sz w:val="22"/>
                <w:szCs w:val="22"/>
                <w:lang w:val="en-US"/>
              </w:rPr>
            </w:pPr>
            <w:r w:rsidRPr="008322CF">
              <w:rPr>
                <w:rFonts w:cstheme="minorHAnsi"/>
                <w:sz w:val="22"/>
                <w:szCs w:val="22"/>
              </w:rPr>
              <w:t>1</w:t>
            </w:r>
          </w:p>
        </w:tc>
        <w:tc>
          <w:tcPr>
            <w:tcW w:w="567" w:type="dxa"/>
            <w:tcBorders>
              <w:top w:val="single" w:sz="4" w:space="0" w:color="auto"/>
              <w:left w:val="single" w:sz="4" w:space="0" w:color="auto"/>
              <w:bottom w:val="single" w:sz="4" w:space="0" w:color="auto"/>
              <w:right w:val="single" w:sz="4" w:space="0" w:color="auto"/>
            </w:tcBorders>
            <w:hideMark/>
          </w:tcPr>
          <w:p w14:paraId="7D6B28D4" w14:textId="77777777" w:rsidR="008322CF" w:rsidRPr="008322CF" w:rsidRDefault="008322CF" w:rsidP="00D22B99">
            <w:pPr>
              <w:spacing w:after="0" w:line="259" w:lineRule="auto"/>
              <w:jc w:val="center"/>
              <w:rPr>
                <w:rFonts w:cstheme="minorHAnsi"/>
                <w:sz w:val="22"/>
                <w:szCs w:val="22"/>
                <w:lang w:val="en-US"/>
              </w:rPr>
            </w:pPr>
            <w:r w:rsidRPr="008322CF">
              <w:rPr>
                <w:rFonts w:cstheme="minorHAnsi"/>
                <w:sz w:val="22"/>
                <w:szCs w:val="22"/>
              </w:rPr>
              <w:t>3</w:t>
            </w:r>
          </w:p>
        </w:tc>
        <w:tc>
          <w:tcPr>
            <w:tcW w:w="577" w:type="dxa"/>
            <w:tcBorders>
              <w:top w:val="single" w:sz="4" w:space="0" w:color="auto"/>
              <w:left w:val="single" w:sz="4" w:space="0" w:color="auto"/>
              <w:bottom w:val="single" w:sz="4" w:space="0" w:color="auto"/>
              <w:right w:val="single" w:sz="4" w:space="0" w:color="auto"/>
            </w:tcBorders>
            <w:hideMark/>
          </w:tcPr>
          <w:p w14:paraId="130A3C4A" w14:textId="77777777" w:rsidR="008322CF" w:rsidRPr="008322CF" w:rsidRDefault="008322CF" w:rsidP="00D22B99">
            <w:pPr>
              <w:spacing w:after="0" w:line="259" w:lineRule="auto"/>
              <w:rPr>
                <w:rFonts w:cstheme="minorHAnsi"/>
                <w:sz w:val="22"/>
                <w:szCs w:val="22"/>
                <w:lang w:val="en-US"/>
              </w:rPr>
            </w:pPr>
            <w:r w:rsidRPr="008322CF">
              <w:rPr>
                <w:rFonts w:cstheme="minorHAnsi"/>
                <w:sz w:val="22"/>
                <w:szCs w:val="22"/>
              </w:rPr>
              <w:t>3</w:t>
            </w:r>
          </w:p>
        </w:tc>
      </w:tr>
      <w:tr w:rsidR="008322CF" w:rsidRPr="008322CF" w14:paraId="03697CD2" w14:textId="77777777" w:rsidTr="00D22B99">
        <w:trPr>
          <w:trHeight w:val="699"/>
        </w:trPr>
        <w:tc>
          <w:tcPr>
            <w:tcW w:w="1179" w:type="dxa"/>
            <w:tcBorders>
              <w:top w:val="single" w:sz="4" w:space="0" w:color="auto"/>
              <w:left w:val="single" w:sz="4" w:space="0" w:color="auto"/>
              <w:bottom w:val="single" w:sz="4" w:space="0" w:color="auto"/>
              <w:right w:val="single" w:sz="4" w:space="0" w:color="auto"/>
            </w:tcBorders>
            <w:hideMark/>
          </w:tcPr>
          <w:p w14:paraId="3E8EEA6C" w14:textId="77777777" w:rsidR="008322CF" w:rsidRPr="008322CF" w:rsidRDefault="008322CF" w:rsidP="00D22B99">
            <w:pPr>
              <w:spacing w:after="0" w:line="259" w:lineRule="auto"/>
              <w:rPr>
                <w:rFonts w:cstheme="minorHAnsi"/>
                <w:sz w:val="22"/>
                <w:szCs w:val="22"/>
                <w:lang w:val="en-US"/>
              </w:rPr>
            </w:pPr>
            <w:r w:rsidRPr="008322CF">
              <w:rPr>
                <w:rFonts w:cstheme="minorHAnsi"/>
                <w:sz w:val="22"/>
                <w:szCs w:val="22"/>
              </w:rPr>
              <w:t>As above</w:t>
            </w:r>
          </w:p>
        </w:tc>
        <w:tc>
          <w:tcPr>
            <w:tcW w:w="1273" w:type="dxa"/>
            <w:tcBorders>
              <w:top w:val="single" w:sz="4" w:space="0" w:color="auto"/>
              <w:left w:val="single" w:sz="4" w:space="0" w:color="auto"/>
              <w:bottom w:val="single" w:sz="4" w:space="0" w:color="auto"/>
              <w:right w:val="single" w:sz="4" w:space="0" w:color="auto"/>
            </w:tcBorders>
            <w:hideMark/>
          </w:tcPr>
          <w:p w14:paraId="0BC419C3" w14:textId="77777777" w:rsidR="008322CF" w:rsidRPr="008322CF" w:rsidRDefault="008322CF" w:rsidP="00D22B99">
            <w:pPr>
              <w:spacing w:after="0" w:line="259" w:lineRule="auto"/>
              <w:rPr>
                <w:rFonts w:cstheme="minorHAnsi"/>
                <w:sz w:val="22"/>
                <w:szCs w:val="22"/>
                <w:lang w:val="en-US"/>
              </w:rPr>
            </w:pPr>
            <w:r w:rsidRPr="008322CF">
              <w:rPr>
                <w:rFonts w:cstheme="minorHAnsi"/>
                <w:sz w:val="22"/>
                <w:szCs w:val="22"/>
              </w:rPr>
              <w:t>As above</w:t>
            </w:r>
          </w:p>
        </w:tc>
        <w:tc>
          <w:tcPr>
            <w:tcW w:w="2271" w:type="dxa"/>
            <w:tcBorders>
              <w:top w:val="single" w:sz="4" w:space="0" w:color="auto"/>
              <w:left w:val="single" w:sz="4" w:space="0" w:color="auto"/>
              <w:bottom w:val="single" w:sz="4" w:space="0" w:color="auto"/>
              <w:right w:val="single" w:sz="4" w:space="0" w:color="auto"/>
            </w:tcBorders>
            <w:hideMark/>
          </w:tcPr>
          <w:p w14:paraId="7D1D1039" w14:textId="77777777" w:rsidR="008322CF" w:rsidRPr="008322CF" w:rsidRDefault="008322CF" w:rsidP="00D22B99">
            <w:pPr>
              <w:spacing w:after="0" w:line="259" w:lineRule="auto"/>
              <w:rPr>
                <w:rFonts w:cstheme="minorHAnsi"/>
                <w:sz w:val="22"/>
                <w:szCs w:val="22"/>
                <w:lang w:val="en-US"/>
              </w:rPr>
            </w:pPr>
            <w:r w:rsidRPr="008322CF">
              <w:rPr>
                <w:rFonts w:cstheme="minorHAnsi"/>
                <w:sz w:val="22"/>
                <w:szCs w:val="22"/>
              </w:rPr>
              <w:t>Inadequate planning in the case of an emergency may lead to delay and condition / injuries made worse</w:t>
            </w:r>
          </w:p>
        </w:tc>
        <w:tc>
          <w:tcPr>
            <w:tcW w:w="425" w:type="dxa"/>
            <w:tcBorders>
              <w:top w:val="single" w:sz="4" w:space="0" w:color="auto"/>
              <w:left w:val="single" w:sz="4" w:space="0" w:color="auto"/>
              <w:bottom w:val="single" w:sz="4" w:space="0" w:color="auto"/>
              <w:right w:val="single" w:sz="4" w:space="0" w:color="auto"/>
            </w:tcBorders>
            <w:hideMark/>
          </w:tcPr>
          <w:p w14:paraId="5F04585C" w14:textId="77777777" w:rsidR="008322CF" w:rsidRPr="008322CF" w:rsidRDefault="008322CF" w:rsidP="00D22B99">
            <w:pPr>
              <w:spacing w:after="0" w:line="259" w:lineRule="auto"/>
              <w:rPr>
                <w:rFonts w:cstheme="minorHAnsi"/>
                <w:sz w:val="22"/>
                <w:szCs w:val="22"/>
                <w:lang w:val="en-US"/>
              </w:rPr>
            </w:pPr>
            <w:r w:rsidRPr="008322CF">
              <w:rPr>
                <w:rFonts w:cstheme="minorHAnsi"/>
                <w:sz w:val="22"/>
                <w:szCs w:val="22"/>
              </w:rPr>
              <w:t>2</w:t>
            </w:r>
          </w:p>
        </w:tc>
        <w:tc>
          <w:tcPr>
            <w:tcW w:w="426" w:type="dxa"/>
            <w:tcBorders>
              <w:top w:val="single" w:sz="4" w:space="0" w:color="auto"/>
              <w:left w:val="single" w:sz="4" w:space="0" w:color="auto"/>
              <w:bottom w:val="single" w:sz="4" w:space="0" w:color="auto"/>
              <w:right w:val="single" w:sz="4" w:space="0" w:color="auto"/>
            </w:tcBorders>
            <w:hideMark/>
          </w:tcPr>
          <w:p w14:paraId="44BEB2CA" w14:textId="77777777" w:rsidR="008322CF" w:rsidRPr="008322CF" w:rsidRDefault="008322CF" w:rsidP="00D22B99">
            <w:pPr>
              <w:spacing w:after="0" w:line="259" w:lineRule="auto"/>
              <w:rPr>
                <w:rFonts w:cstheme="minorHAnsi"/>
                <w:sz w:val="22"/>
                <w:szCs w:val="22"/>
                <w:lang w:val="en-US"/>
              </w:rPr>
            </w:pPr>
            <w:r w:rsidRPr="008322CF">
              <w:rPr>
                <w:rFonts w:cstheme="minorHAnsi"/>
                <w:sz w:val="22"/>
                <w:szCs w:val="22"/>
              </w:rPr>
              <w:t>5</w:t>
            </w:r>
          </w:p>
        </w:tc>
        <w:tc>
          <w:tcPr>
            <w:tcW w:w="567" w:type="dxa"/>
            <w:tcBorders>
              <w:top w:val="single" w:sz="4" w:space="0" w:color="auto"/>
              <w:left w:val="single" w:sz="4" w:space="0" w:color="auto"/>
              <w:bottom w:val="single" w:sz="4" w:space="0" w:color="auto"/>
              <w:right w:val="single" w:sz="4" w:space="0" w:color="auto"/>
            </w:tcBorders>
            <w:hideMark/>
          </w:tcPr>
          <w:p w14:paraId="62DDC267" w14:textId="77777777" w:rsidR="008322CF" w:rsidRPr="008322CF" w:rsidRDefault="008322CF" w:rsidP="00D22B99">
            <w:pPr>
              <w:spacing w:after="0" w:line="259" w:lineRule="auto"/>
              <w:rPr>
                <w:rFonts w:cstheme="minorHAnsi"/>
                <w:sz w:val="22"/>
                <w:szCs w:val="22"/>
                <w:lang w:val="en-US"/>
              </w:rPr>
            </w:pPr>
            <w:r w:rsidRPr="008322CF">
              <w:rPr>
                <w:rFonts w:cstheme="minorHAnsi"/>
                <w:sz w:val="22"/>
                <w:szCs w:val="22"/>
              </w:rPr>
              <w:t>10</w:t>
            </w:r>
          </w:p>
        </w:tc>
        <w:tc>
          <w:tcPr>
            <w:tcW w:w="5484" w:type="dxa"/>
            <w:tcBorders>
              <w:top w:val="single" w:sz="4" w:space="0" w:color="auto"/>
              <w:left w:val="single" w:sz="4" w:space="0" w:color="auto"/>
              <w:bottom w:val="single" w:sz="4" w:space="0" w:color="auto"/>
              <w:right w:val="single" w:sz="4" w:space="0" w:color="auto"/>
            </w:tcBorders>
          </w:tcPr>
          <w:p w14:paraId="7077CD25" w14:textId="77777777" w:rsidR="008322CF" w:rsidRPr="008322CF" w:rsidRDefault="008322CF" w:rsidP="008322CF">
            <w:pPr>
              <w:numPr>
                <w:ilvl w:val="0"/>
                <w:numId w:val="2"/>
              </w:numPr>
              <w:spacing w:after="0" w:line="259" w:lineRule="auto"/>
              <w:rPr>
                <w:rFonts w:cstheme="minorHAnsi"/>
                <w:sz w:val="22"/>
                <w:szCs w:val="22"/>
                <w:lang w:val="en-US"/>
              </w:rPr>
            </w:pPr>
            <w:r w:rsidRPr="008322CF">
              <w:rPr>
                <w:rFonts w:cstheme="minorHAnsi"/>
                <w:sz w:val="22"/>
                <w:szCs w:val="22"/>
              </w:rPr>
              <w:t>Leader to be aware of short cuts and emergency accesses and be equipped with mobile telephone.</w:t>
            </w:r>
          </w:p>
          <w:p w14:paraId="3F05FB94" w14:textId="77777777" w:rsidR="008322CF" w:rsidRPr="008322CF" w:rsidRDefault="008322CF" w:rsidP="008322CF">
            <w:pPr>
              <w:numPr>
                <w:ilvl w:val="0"/>
                <w:numId w:val="4"/>
              </w:numPr>
              <w:spacing w:after="0" w:line="259" w:lineRule="auto"/>
              <w:rPr>
                <w:rFonts w:cstheme="minorHAnsi"/>
                <w:sz w:val="22"/>
                <w:szCs w:val="22"/>
              </w:rPr>
            </w:pPr>
            <w:r w:rsidRPr="008322CF">
              <w:rPr>
                <w:rFonts w:cstheme="minorHAnsi"/>
                <w:sz w:val="22"/>
                <w:szCs w:val="22"/>
              </w:rPr>
              <w:t>Walk route beforehand and be mindful of possibility of an emergency.</w:t>
            </w:r>
          </w:p>
          <w:p w14:paraId="63912F69" w14:textId="77777777" w:rsidR="008322CF" w:rsidRPr="008322CF" w:rsidRDefault="008322CF" w:rsidP="00D22B99">
            <w:pPr>
              <w:spacing w:after="0" w:line="259" w:lineRule="auto"/>
              <w:rPr>
                <w:rFonts w:cstheme="minorHAnsi"/>
                <w:sz w:val="22"/>
                <w:szCs w:val="22"/>
                <w:lang w:val="en-US"/>
              </w:rPr>
            </w:pPr>
          </w:p>
        </w:tc>
        <w:tc>
          <w:tcPr>
            <w:tcW w:w="469" w:type="dxa"/>
            <w:tcBorders>
              <w:top w:val="single" w:sz="4" w:space="0" w:color="auto"/>
              <w:left w:val="single" w:sz="4" w:space="0" w:color="auto"/>
              <w:bottom w:val="single" w:sz="4" w:space="0" w:color="auto"/>
              <w:right w:val="single" w:sz="4" w:space="0" w:color="auto"/>
            </w:tcBorders>
            <w:hideMark/>
          </w:tcPr>
          <w:p w14:paraId="53D4B665" w14:textId="77777777" w:rsidR="008322CF" w:rsidRPr="008322CF" w:rsidRDefault="008322CF" w:rsidP="00D22B99">
            <w:pPr>
              <w:spacing w:after="0" w:line="259" w:lineRule="auto"/>
              <w:rPr>
                <w:rFonts w:cstheme="minorHAnsi"/>
                <w:sz w:val="22"/>
                <w:szCs w:val="22"/>
                <w:lang w:val="en-US"/>
              </w:rPr>
            </w:pPr>
            <w:r w:rsidRPr="008322CF">
              <w:rPr>
                <w:rFonts w:cstheme="minorHAnsi"/>
                <w:sz w:val="22"/>
                <w:szCs w:val="22"/>
              </w:rPr>
              <w:t>1</w:t>
            </w:r>
          </w:p>
        </w:tc>
        <w:tc>
          <w:tcPr>
            <w:tcW w:w="567" w:type="dxa"/>
            <w:tcBorders>
              <w:top w:val="single" w:sz="4" w:space="0" w:color="auto"/>
              <w:left w:val="single" w:sz="4" w:space="0" w:color="auto"/>
              <w:bottom w:val="single" w:sz="4" w:space="0" w:color="auto"/>
              <w:right w:val="single" w:sz="4" w:space="0" w:color="auto"/>
            </w:tcBorders>
            <w:hideMark/>
          </w:tcPr>
          <w:p w14:paraId="22662612" w14:textId="77777777" w:rsidR="008322CF" w:rsidRPr="008322CF" w:rsidRDefault="008322CF" w:rsidP="00D22B99">
            <w:pPr>
              <w:spacing w:after="0" w:line="259" w:lineRule="auto"/>
              <w:jc w:val="center"/>
              <w:rPr>
                <w:rFonts w:cstheme="minorHAnsi"/>
                <w:sz w:val="22"/>
                <w:szCs w:val="22"/>
                <w:lang w:val="en-US"/>
              </w:rPr>
            </w:pPr>
            <w:r w:rsidRPr="008322CF">
              <w:rPr>
                <w:rFonts w:cstheme="minorHAnsi"/>
                <w:sz w:val="22"/>
                <w:szCs w:val="22"/>
              </w:rPr>
              <w:t>5</w:t>
            </w:r>
          </w:p>
        </w:tc>
        <w:tc>
          <w:tcPr>
            <w:tcW w:w="577" w:type="dxa"/>
            <w:tcBorders>
              <w:top w:val="single" w:sz="4" w:space="0" w:color="auto"/>
              <w:left w:val="single" w:sz="4" w:space="0" w:color="auto"/>
              <w:bottom w:val="single" w:sz="4" w:space="0" w:color="auto"/>
              <w:right w:val="single" w:sz="4" w:space="0" w:color="auto"/>
            </w:tcBorders>
            <w:hideMark/>
          </w:tcPr>
          <w:p w14:paraId="43CF5129" w14:textId="77777777" w:rsidR="008322CF" w:rsidRPr="008322CF" w:rsidRDefault="008322CF" w:rsidP="00D22B99">
            <w:pPr>
              <w:spacing w:after="0" w:line="259" w:lineRule="auto"/>
              <w:rPr>
                <w:rFonts w:cstheme="minorHAnsi"/>
                <w:sz w:val="22"/>
                <w:szCs w:val="22"/>
                <w:lang w:val="en-US"/>
              </w:rPr>
            </w:pPr>
            <w:r w:rsidRPr="008322CF">
              <w:rPr>
                <w:rFonts w:cstheme="minorHAnsi"/>
                <w:sz w:val="22"/>
                <w:szCs w:val="22"/>
              </w:rPr>
              <w:t>5</w:t>
            </w:r>
          </w:p>
        </w:tc>
      </w:tr>
      <w:tr w:rsidR="008322CF" w:rsidRPr="008322CF" w14:paraId="2DBEFF87" w14:textId="77777777" w:rsidTr="00D22B99">
        <w:trPr>
          <w:trHeight w:val="699"/>
        </w:trPr>
        <w:tc>
          <w:tcPr>
            <w:tcW w:w="1179" w:type="dxa"/>
            <w:tcBorders>
              <w:top w:val="single" w:sz="4" w:space="0" w:color="auto"/>
              <w:left w:val="single" w:sz="4" w:space="0" w:color="auto"/>
              <w:bottom w:val="single" w:sz="4" w:space="0" w:color="auto"/>
              <w:right w:val="single" w:sz="4" w:space="0" w:color="auto"/>
            </w:tcBorders>
          </w:tcPr>
          <w:p w14:paraId="00E63F7D" w14:textId="77777777" w:rsidR="008322CF" w:rsidRPr="008322CF" w:rsidRDefault="008322CF" w:rsidP="00D22B99">
            <w:pPr>
              <w:spacing w:after="0" w:line="259" w:lineRule="auto"/>
              <w:rPr>
                <w:rFonts w:cstheme="minorHAnsi"/>
                <w:sz w:val="22"/>
                <w:szCs w:val="22"/>
              </w:rPr>
            </w:pPr>
            <w:r w:rsidRPr="008322CF">
              <w:rPr>
                <w:rFonts w:cstheme="minorHAnsi"/>
                <w:sz w:val="22"/>
                <w:szCs w:val="22"/>
              </w:rPr>
              <w:lastRenderedPageBreak/>
              <w:t>As above</w:t>
            </w:r>
          </w:p>
        </w:tc>
        <w:tc>
          <w:tcPr>
            <w:tcW w:w="1273" w:type="dxa"/>
            <w:tcBorders>
              <w:top w:val="single" w:sz="4" w:space="0" w:color="auto"/>
              <w:left w:val="single" w:sz="4" w:space="0" w:color="auto"/>
              <w:bottom w:val="single" w:sz="4" w:space="0" w:color="auto"/>
              <w:right w:val="single" w:sz="4" w:space="0" w:color="auto"/>
            </w:tcBorders>
          </w:tcPr>
          <w:p w14:paraId="1C1E3E8F" w14:textId="77777777" w:rsidR="008322CF" w:rsidRPr="008322CF" w:rsidRDefault="008322CF" w:rsidP="00D22B99">
            <w:pPr>
              <w:spacing w:after="0" w:line="259" w:lineRule="auto"/>
              <w:rPr>
                <w:rFonts w:cstheme="minorHAnsi"/>
                <w:sz w:val="22"/>
                <w:szCs w:val="22"/>
              </w:rPr>
            </w:pPr>
            <w:r w:rsidRPr="008322CF">
              <w:rPr>
                <w:rFonts w:cstheme="minorHAnsi"/>
                <w:sz w:val="22"/>
                <w:szCs w:val="22"/>
              </w:rPr>
              <w:t>As above</w:t>
            </w:r>
          </w:p>
        </w:tc>
        <w:tc>
          <w:tcPr>
            <w:tcW w:w="2271" w:type="dxa"/>
            <w:tcBorders>
              <w:top w:val="single" w:sz="4" w:space="0" w:color="auto"/>
              <w:left w:val="single" w:sz="4" w:space="0" w:color="auto"/>
              <w:bottom w:val="single" w:sz="4" w:space="0" w:color="auto"/>
              <w:right w:val="single" w:sz="4" w:space="0" w:color="auto"/>
            </w:tcBorders>
          </w:tcPr>
          <w:p w14:paraId="4F52A481" w14:textId="77777777" w:rsidR="008322CF" w:rsidRPr="008322CF" w:rsidRDefault="008322CF" w:rsidP="00D22B99">
            <w:pPr>
              <w:spacing w:after="0" w:line="259" w:lineRule="auto"/>
              <w:rPr>
                <w:rFonts w:cstheme="minorHAnsi"/>
                <w:sz w:val="22"/>
                <w:szCs w:val="22"/>
              </w:rPr>
            </w:pPr>
            <w:r w:rsidRPr="008322CF">
              <w:rPr>
                <w:rFonts w:cstheme="minorHAnsi"/>
                <w:sz w:val="22"/>
                <w:szCs w:val="22"/>
              </w:rPr>
              <w:t>Site-specific hazards that may result in serious injury or death (e.g. quarry, riverside)</w:t>
            </w:r>
          </w:p>
        </w:tc>
        <w:tc>
          <w:tcPr>
            <w:tcW w:w="425" w:type="dxa"/>
            <w:tcBorders>
              <w:top w:val="single" w:sz="4" w:space="0" w:color="auto"/>
              <w:left w:val="single" w:sz="4" w:space="0" w:color="auto"/>
              <w:bottom w:val="single" w:sz="4" w:space="0" w:color="auto"/>
              <w:right w:val="single" w:sz="4" w:space="0" w:color="auto"/>
            </w:tcBorders>
          </w:tcPr>
          <w:p w14:paraId="307DC2D1" w14:textId="77777777" w:rsidR="008322CF" w:rsidRPr="008322CF" w:rsidRDefault="008322CF" w:rsidP="00D22B99">
            <w:pPr>
              <w:spacing w:after="0" w:line="259" w:lineRule="auto"/>
              <w:rPr>
                <w:rFonts w:cstheme="minorHAnsi"/>
                <w:sz w:val="22"/>
                <w:szCs w:val="22"/>
              </w:rPr>
            </w:pPr>
            <w:r w:rsidRPr="008322CF">
              <w:rPr>
                <w:rFonts w:cstheme="minorHAnsi"/>
                <w:sz w:val="22"/>
                <w:szCs w:val="22"/>
              </w:rPr>
              <w:t>3</w:t>
            </w:r>
          </w:p>
        </w:tc>
        <w:tc>
          <w:tcPr>
            <w:tcW w:w="426" w:type="dxa"/>
            <w:tcBorders>
              <w:top w:val="single" w:sz="4" w:space="0" w:color="auto"/>
              <w:left w:val="single" w:sz="4" w:space="0" w:color="auto"/>
              <w:bottom w:val="single" w:sz="4" w:space="0" w:color="auto"/>
              <w:right w:val="single" w:sz="4" w:space="0" w:color="auto"/>
            </w:tcBorders>
          </w:tcPr>
          <w:p w14:paraId="63A794E7" w14:textId="77777777" w:rsidR="008322CF" w:rsidRPr="008322CF" w:rsidRDefault="008322CF" w:rsidP="00D22B99">
            <w:pPr>
              <w:spacing w:after="0" w:line="259" w:lineRule="auto"/>
              <w:rPr>
                <w:rFonts w:cstheme="minorHAnsi"/>
                <w:sz w:val="22"/>
                <w:szCs w:val="22"/>
              </w:rPr>
            </w:pPr>
            <w:r w:rsidRPr="008322CF">
              <w:rPr>
                <w:rFonts w:cstheme="minorHAnsi"/>
                <w:sz w:val="22"/>
                <w:szCs w:val="22"/>
              </w:rPr>
              <w:t>5</w:t>
            </w:r>
          </w:p>
        </w:tc>
        <w:tc>
          <w:tcPr>
            <w:tcW w:w="567" w:type="dxa"/>
            <w:tcBorders>
              <w:top w:val="single" w:sz="4" w:space="0" w:color="auto"/>
              <w:left w:val="single" w:sz="4" w:space="0" w:color="auto"/>
              <w:bottom w:val="single" w:sz="4" w:space="0" w:color="auto"/>
              <w:right w:val="single" w:sz="4" w:space="0" w:color="auto"/>
            </w:tcBorders>
          </w:tcPr>
          <w:p w14:paraId="2F085EFA" w14:textId="77777777" w:rsidR="008322CF" w:rsidRPr="008322CF" w:rsidRDefault="008322CF" w:rsidP="00D22B99">
            <w:pPr>
              <w:spacing w:after="0" w:line="259" w:lineRule="auto"/>
              <w:rPr>
                <w:rFonts w:cstheme="minorHAnsi"/>
                <w:sz w:val="22"/>
                <w:szCs w:val="22"/>
              </w:rPr>
            </w:pPr>
            <w:r w:rsidRPr="008322CF">
              <w:rPr>
                <w:rFonts w:cstheme="minorHAnsi"/>
                <w:sz w:val="22"/>
                <w:szCs w:val="22"/>
              </w:rPr>
              <w:t>15</w:t>
            </w:r>
          </w:p>
        </w:tc>
        <w:tc>
          <w:tcPr>
            <w:tcW w:w="5484" w:type="dxa"/>
            <w:tcBorders>
              <w:top w:val="single" w:sz="4" w:space="0" w:color="auto"/>
              <w:left w:val="single" w:sz="4" w:space="0" w:color="auto"/>
              <w:bottom w:val="single" w:sz="4" w:space="0" w:color="auto"/>
              <w:right w:val="single" w:sz="4" w:space="0" w:color="auto"/>
            </w:tcBorders>
          </w:tcPr>
          <w:p w14:paraId="6F30565D" w14:textId="77777777" w:rsidR="008322CF" w:rsidRPr="008322CF" w:rsidRDefault="008322CF" w:rsidP="008322CF">
            <w:pPr>
              <w:numPr>
                <w:ilvl w:val="0"/>
                <w:numId w:val="2"/>
              </w:numPr>
              <w:spacing w:after="0" w:line="259" w:lineRule="auto"/>
              <w:rPr>
                <w:rFonts w:cstheme="minorHAnsi"/>
                <w:sz w:val="22"/>
                <w:szCs w:val="22"/>
              </w:rPr>
            </w:pPr>
            <w:r w:rsidRPr="008322CF">
              <w:rPr>
                <w:rFonts w:cstheme="minorHAnsi"/>
                <w:sz w:val="22"/>
                <w:szCs w:val="22"/>
              </w:rPr>
              <w:t>Leader to know site and potential hazard areas and to plan routes to avoid these if possible</w:t>
            </w:r>
          </w:p>
        </w:tc>
        <w:tc>
          <w:tcPr>
            <w:tcW w:w="469" w:type="dxa"/>
            <w:tcBorders>
              <w:top w:val="single" w:sz="4" w:space="0" w:color="auto"/>
              <w:left w:val="single" w:sz="4" w:space="0" w:color="auto"/>
              <w:bottom w:val="single" w:sz="4" w:space="0" w:color="auto"/>
              <w:right w:val="single" w:sz="4" w:space="0" w:color="auto"/>
            </w:tcBorders>
          </w:tcPr>
          <w:p w14:paraId="2C6E1ACF" w14:textId="77777777" w:rsidR="008322CF" w:rsidRPr="008322CF" w:rsidRDefault="008322CF" w:rsidP="00D22B99">
            <w:pPr>
              <w:spacing w:after="0" w:line="259" w:lineRule="auto"/>
              <w:rPr>
                <w:rFonts w:cstheme="minorHAnsi"/>
                <w:sz w:val="22"/>
                <w:szCs w:val="22"/>
              </w:rPr>
            </w:pPr>
            <w:r w:rsidRPr="008322CF">
              <w:rPr>
                <w:rFonts w:cstheme="minorHAnsi"/>
                <w:sz w:val="22"/>
                <w:szCs w:val="22"/>
              </w:rPr>
              <w:t>1</w:t>
            </w:r>
          </w:p>
        </w:tc>
        <w:tc>
          <w:tcPr>
            <w:tcW w:w="567" w:type="dxa"/>
            <w:tcBorders>
              <w:top w:val="single" w:sz="4" w:space="0" w:color="auto"/>
              <w:left w:val="single" w:sz="4" w:space="0" w:color="auto"/>
              <w:bottom w:val="single" w:sz="4" w:space="0" w:color="auto"/>
              <w:right w:val="single" w:sz="4" w:space="0" w:color="auto"/>
            </w:tcBorders>
          </w:tcPr>
          <w:p w14:paraId="170735C4" w14:textId="77777777" w:rsidR="008322CF" w:rsidRPr="008322CF" w:rsidRDefault="008322CF" w:rsidP="00D22B99">
            <w:pPr>
              <w:spacing w:after="0" w:line="259" w:lineRule="auto"/>
              <w:jc w:val="center"/>
              <w:rPr>
                <w:rFonts w:cstheme="minorHAnsi"/>
                <w:sz w:val="22"/>
                <w:szCs w:val="22"/>
              </w:rPr>
            </w:pPr>
            <w:r w:rsidRPr="008322CF">
              <w:rPr>
                <w:rFonts w:cstheme="minorHAnsi"/>
                <w:sz w:val="22"/>
                <w:szCs w:val="22"/>
              </w:rPr>
              <w:t>5</w:t>
            </w:r>
          </w:p>
        </w:tc>
        <w:tc>
          <w:tcPr>
            <w:tcW w:w="577" w:type="dxa"/>
            <w:tcBorders>
              <w:top w:val="single" w:sz="4" w:space="0" w:color="auto"/>
              <w:left w:val="single" w:sz="4" w:space="0" w:color="auto"/>
              <w:bottom w:val="single" w:sz="4" w:space="0" w:color="auto"/>
              <w:right w:val="single" w:sz="4" w:space="0" w:color="auto"/>
            </w:tcBorders>
          </w:tcPr>
          <w:p w14:paraId="0AA66D62" w14:textId="77777777" w:rsidR="008322CF" w:rsidRPr="008322CF" w:rsidRDefault="008322CF" w:rsidP="00D22B99">
            <w:pPr>
              <w:spacing w:after="0" w:line="259" w:lineRule="auto"/>
              <w:rPr>
                <w:rFonts w:cstheme="minorHAnsi"/>
                <w:sz w:val="22"/>
                <w:szCs w:val="22"/>
              </w:rPr>
            </w:pPr>
            <w:r w:rsidRPr="008322CF">
              <w:rPr>
                <w:rFonts w:cstheme="minorHAnsi"/>
                <w:sz w:val="22"/>
                <w:szCs w:val="22"/>
              </w:rPr>
              <w:t>5</w:t>
            </w:r>
          </w:p>
        </w:tc>
      </w:tr>
    </w:tbl>
    <w:p w14:paraId="135D96FE" w14:textId="77777777" w:rsidR="008322CF" w:rsidRDefault="008322CF" w:rsidP="008322CF">
      <w:pPr>
        <w:tabs>
          <w:tab w:val="left" w:pos="6330"/>
        </w:tabs>
        <w:rPr>
          <w:rFonts w:ascii="Calibri" w:hAnsi="Calibri"/>
          <w:sz w:val="20"/>
          <w:szCs w:val="20"/>
          <w:lang w:val="en-US"/>
        </w:rPr>
      </w:pPr>
    </w:p>
    <w:p w14:paraId="0876438D" w14:textId="77777777" w:rsidR="008322CF" w:rsidRDefault="008322CF" w:rsidP="008322CF">
      <w:pPr>
        <w:tabs>
          <w:tab w:val="left" w:pos="6330"/>
        </w:tabs>
        <w:rPr>
          <w:rFonts w:ascii="Calibri" w:hAnsi="Calibri"/>
          <w:sz w:val="20"/>
          <w:szCs w:val="20"/>
          <w:lang w:val="en-US"/>
        </w:rPr>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
        <w:gridCol w:w="1276"/>
        <w:gridCol w:w="5244"/>
        <w:gridCol w:w="284"/>
        <w:gridCol w:w="1155"/>
        <w:gridCol w:w="4825"/>
      </w:tblGrid>
      <w:tr w:rsidR="008322CF" w14:paraId="6C59A952" w14:textId="77777777" w:rsidTr="00D22B99">
        <w:trPr>
          <w:trHeight w:val="338"/>
        </w:trPr>
        <w:tc>
          <w:tcPr>
            <w:tcW w:w="329" w:type="dxa"/>
            <w:tcBorders>
              <w:top w:val="single" w:sz="4" w:space="0" w:color="auto"/>
              <w:left w:val="single" w:sz="4" w:space="0" w:color="auto"/>
              <w:bottom w:val="single" w:sz="4" w:space="0" w:color="auto"/>
              <w:right w:val="single" w:sz="4" w:space="0" w:color="auto"/>
            </w:tcBorders>
          </w:tcPr>
          <w:p w14:paraId="3C0A3152" w14:textId="77777777" w:rsidR="008322CF" w:rsidRDefault="008322CF" w:rsidP="00D22B99">
            <w:pP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6E12D9FF" w14:textId="77777777" w:rsidR="008322CF" w:rsidRDefault="008322CF" w:rsidP="00D22B99">
            <w:pPr>
              <w:spacing w:after="0" w:line="240" w:lineRule="auto"/>
              <w:rPr>
                <w:sz w:val="20"/>
                <w:szCs w:val="20"/>
                <w:lang w:val="en-US"/>
              </w:rPr>
            </w:pPr>
          </w:p>
        </w:tc>
        <w:tc>
          <w:tcPr>
            <w:tcW w:w="5244" w:type="dxa"/>
            <w:tcBorders>
              <w:top w:val="single" w:sz="4" w:space="0" w:color="auto"/>
              <w:left w:val="single" w:sz="4" w:space="0" w:color="auto"/>
              <w:bottom w:val="single" w:sz="4" w:space="0" w:color="auto"/>
              <w:right w:val="single" w:sz="4" w:space="0" w:color="auto"/>
            </w:tcBorders>
          </w:tcPr>
          <w:p w14:paraId="64420937" w14:textId="77777777" w:rsidR="008322CF" w:rsidRDefault="008322CF" w:rsidP="00D22B99">
            <w:pPr>
              <w:spacing w:after="0" w:line="240" w:lineRule="auto"/>
              <w:jc w:val="center"/>
              <w:rPr>
                <w:sz w:val="20"/>
                <w:szCs w:val="20"/>
                <w:lang w:val="en-US"/>
              </w:rPr>
            </w:pPr>
            <w:r>
              <w:rPr>
                <w:sz w:val="20"/>
                <w:szCs w:val="20"/>
              </w:rPr>
              <w:t>LIKELIHOOD</w:t>
            </w:r>
          </w:p>
          <w:p w14:paraId="54686D4E" w14:textId="77777777" w:rsidR="008322CF" w:rsidRDefault="008322CF" w:rsidP="00D22B99">
            <w:pPr>
              <w:spacing w:after="0" w:line="240" w:lineRule="auto"/>
              <w:jc w:val="center"/>
              <w:rPr>
                <w:sz w:val="20"/>
                <w:szCs w:val="20"/>
                <w:lang w:val="en-US"/>
              </w:rPr>
            </w:pPr>
          </w:p>
        </w:tc>
        <w:tc>
          <w:tcPr>
            <w:tcW w:w="284" w:type="dxa"/>
            <w:tcBorders>
              <w:top w:val="single" w:sz="4" w:space="0" w:color="auto"/>
              <w:left w:val="single" w:sz="4" w:space="0" w:color="auto"/>
              <w:bottom w:val="single" w:sz="4" w:space="0" w:color="auto"/>
              <w:right w:val="single" w:sz="4" w:space="0" w:color="auto"/>
            </w:tcBorders>
          </w:tcPr>
          <w:p w14:paraId="45361982" w14:textId="77777777" w:rsidR="008322CF" w:rsidRDefault="008322CF" w:rsidP="00D22B99">
            <w:pPr>
              <w:jc w:val="center"/>
              <w:rPr>
                <w:sz w:val="20"/>
                <w:szCs w:val="20"/>
                <w:lang w:val="en-US"/>
              </w:rPr>
            </w:pPr>
          </w:p>
        </w:tc>
        <w:tc>
          <w:tcPr>
            <w:tcW w:w="1155" w:type="dxa"/>
            <w:tcBorders>
              <w:top w:val="single" w:sz="4" w:space="0" w:color="auto"/>
              <w:left w:val="single" w:sz="4" w:space="0" w:color="auto"/>
              <w:bottom w:val="single" w:sz="4" w:space="0" w:color="auto"/>
              <w:right w:val="single" w:sz="4" w:space="0" w:color="auto"/>
            </w:tcBorders>
          </w:tcPr>
          <w:p w14:paraId="477D77B4" w14:textId="77777777" w:rsidR="008322CF" w:rsidRDefault="008322CF" w:rsidP="00D22B99">
            <w:pPr>
              <w:spacing w:after="0" w:line="240" w:lineRule="auto"/>
              <w:jc w:val="center"/>
              <w:rPr>
                <w:sz w:val="20"/>
                <w:szCs w:val="20"/>
                <w:lang w:val="en-US"/>
              </w:rPr>
            </w:pPr>
          </w:p>
        </w:tc>
        <w:tc>
          <w:tcPr>
            <w:tcW w:w="4825" w:type="dxa"/>
            <w:tcBorders>
              <w:top w:val="single" w:sz="4" w:space="0" w:color="auto"/>
              <w:left w:val="single" w:sz="4" w:space="0" w:color="auto"/>
              <w:bottom w:val="single" w:sz="4" w:space="0" w:color="auto"/>
              <w:right w:val="single" w:sz="4" w:space="0" w:color="auto"/>
            </w:tcBorders>
            <w:hideMark/>
          </w:tcPr>
          <w:p w14:paraId="33660850" w14:textId="77777777" w:rsidR="008322CF" w:rsidRDefault="008322CF" w:rsidP="00D22B99">
            <w:pPr>
              <w:spacing w:after="0" w:line="240" w:lineRule="auto"/>
              <w:jc w:val="center"/>
              <w:rPr>
                <w:sz w:val="20"/>
                <w:szCs w:val="20"/>
                <w:lang w:val="en-US"/>
              </w:rPr>
            </w:pPr>
            <w:r>
              <w:rPr>
                <w:sz w:val="20"/>
                <w:szCs w:val="20"/>
              </w:rPr>
              <w:t>SEVERITY</w:t>
            </w:r>
          </w:p>
        </w:tc>
      </w:tr>
      <w:tr w:rsidR="008322CF" w14:paraId="6E500465" w14:textId="77777777" w:rsidTr="00D22B99">
        <w:trPr>
          <w:trHeight w:val="855"/>
        </w:trPr>
        <w:tc>
          <w:tcPr>
            <w:tcW w:w="329" w:type="dxa"/>
            <w:tcBorders>
              <w:top w:val="single" w:sz="4" w:space="0" w:color="auto"/>
              <w:left w:val="single" w:sz="4" w:space="0" w:color="auto"/>
              <w:bottom w:val="single" w:sz="4" w:space="0" w:color="auto"/>
              <w:right w:val="single" w:sz="4" w:space="0" w:color="auto"/>
            </w:tcBorders>
            <w:hideMark/>
          </w:tcPr>
          <w:p w14:paraId="46C19AD6" w14:textId="77777777" w:rsidR="008322CF" w:rsidRDefault="008322CF" w:rsidP="00D22B99">
            <w:pPr>
              <w:rPr>
                <w:sz w:val="20"/>
                <w:szCs w:val="20"/>
                <w:lang w:val="en-US"/>
              </w:rPr>
            </w:pPr>
            <w:r>
              <w:rPr>
                <w:sz w:val="20"/>
                <w:szCs w:val="20"/>
              </w:rPr>
              <w:t>5</w:t>
            </w:r>
          </w:p>
        </w:tc>
        <w:tc>
          <w:tcPr>
            <w:tcW w:w="1276" w:type="dxa"/>
            <w:tcBorders>
              <w:top w:val="single" w:sz="4" w:space="0" w:color="auto"/>
              <w:left w:val="single" w:sz="4" w:space="0" w:color="auto"/>
              <w:bottom w:val="single" w:sz="4" w:space="0" w:color="auto"/>
              <w:right w:val="single" w:sz="4" w:space="0" w:color="auto"/>
            </w:tcBorders>
            <w:hideMark/>
          </w:tcPr>
          <w:p w14:paraId="0C5DDAE3" w14:textId="77777777" w:rsidR="008322CF" w:rsidRDefault="008322CF" w:rsidP="00D22B99">
            <w:pPr>
              <w:spacing w:after="0" w:line="240" w:lineRule="auto"/>
              <w:rPr>
                <w:sz w:val="20"/>
                <w:szCs w:val="20"/>
                <w:lang w:val="en-US"/>
              </w:rPr>
            </w:pPr>
            <w:r>
              <w:rPr>
                <w:sz w:val="20"/>
                <w:szCs w:val="20"/>
              </w:rPr>
              <w:t>Almost Certain/</w:t>
            </w:r>
          </w:p>
          <w:p w14:paraId="07A2F376" w14:textId="77777777" w:rsidR="008322CF" w:rsidRDefault="008322CF" w:rsidP="00D22B99">
            <w:pPr>
              <w:spacing w:after="0" w:line="240" w:lineRule="auto"/>
              <w:rPr>
                <w:sz w:val="20"/>
                <w:szCs w:val="20"/>
                <w:lang w:val="en-US"/>
              </w:rPr>
            </w:pPr>
            <w:r>
              <w:rPr>
                <w:sz w:val="20"/>
                <w:szCs w:val="20"/>
              </w:rPr>
              <w:t>Frequent</w:t>
            </w:r>
          </w:p>
        </w:tc>
        <w:tc>
          <w:tcPr>
            <w:tcW w:w="5244" w:type="dxa"/>
            <w:tcBorders>
              <w:top w:val="single" w:sz="4" w:space="0" w:color="auto"/>
              <w:left w:val="single" w:sz="4" w:space="0" w:color="auto"/>
              <w:bottom w:val="single" w:sz="4" w:space="0" w:color="auto"/>
              <w:right w:val="single" w:sz="4" w:space="0" w:color="auto"/>
            </w:tcBorders>
          </w:tcPr>
          <w:p w14:paraId="1162A3CD" w14:textId="77777777" w:rsidR="008322CF" w:rsidRDefault="008322CF" w:rsidP="00D22B99">
            <w:pPr>
              <w:spacing w:after="0" w:line="240" w:lineRule="auto"/>
              <w:rPr>
                <w:sz w:val="20"/>
                <w:szCs w:val="20"/>
                <w:lang w:val="en-US"/>
              </w:rPr>
            </w:pPr>
            <w:r>
              <w:rPr>
                <w:sz w:val="20"/>
                <w:szCs w:val="20"/>
              </w:rPr>
              <w:t>Absence of any management controls.  Almost 100% certainty that an accident will happen. (e.g. live electrical conductor, faulty equipment, untrained staff).</w:t>
            </w:r>
          </w:p>
          <w:p w14:paraId="1032B037" w14:textId="77777777" w:rsidR="008322CF" w:rsidRDefault="008322CF" w:rsidP="00D22B99">
            <w:pPr>
              <w:spacing w:after="0" w:line="240" w:lineRule="auto"/>
              <w:rPr>
                <w:sz w:val="20"/>
                <w:szCs w:val="20"/>
                <w:lang w:val="en-US"/>
              </w:rPr>
            </w:pPr>
          </w:p>
        </w:tc>
        <w:tc>
          <w:tcPr>
            <w:tcW w:w="284" w:type="dxa"/>
            <w:tcBorders>
              <w:top w:val="single" w:sz="4" w:space="0" w:color="auto"/>
              <w:left w:val="single" w:sz="4" w:space="0" w:color="auto"/>
              <w:bottom w:val="single" w:sz="4" w:space="0" w:color="auto"/>
              <w:right w:val="single" w:sz="4" w:space="0" w:color="auto"/>
            </w:tcBorders>
            <w:hideMark/>
          </w:tcPr>
          <w:p w14:paraId="039EDF10" w14:textId="77777777" w:rsidR="008322CF" w:rsidRDefault="008322CF" w:rsidP="00D22B99">
            <w:pPr>
              <w:rPr>
                <w:sz w:val="20"/>
                <w:szCs w:val="20"/>
                <w:lang w:val="en-US"/>
              </w:rPr>
            </w:pPr>
            <w:r>
              <w:rPr>
                <w:sz w:val="20"/>
                <w:szCs w:val="20"/>
              </w:rPr>
              <w:t>5</w:t>
            </w:r>
          </w:p>
        </w:tc>
        <w:tc>
          <w:tcPr>
            <w:tcW w:w="1155" w:type="dxa"/>
            <w:tcBorders>
              <w:top w:val="single" w:sz="4" w:space="0" w:color="auto"/>
              <w:left w:val="single" w:sz="4" w:space="0" w:color="auto"/>
              <w:bottom w:val="single" w:sz="4" w:space="0" w:color="auto"/>
              <w:right w:val="single" w:sz="4" w:space="0" w:color="auto"/>
            </w:tcBorders>
            <w:hideMark/>
          </w:tcPr>
          <w:p w14:paraId="00E01B51" w14:textId="77777777" w:rsidR="008322CF" w:rsidRDefault="008322CF" w:rsidP="00D22B99">
            <w:pPr>
              <w:spacing w:after="0" w:line="240" w:lineRule="auto"/>
              <w:rPr>
                <w:sz w:val="20"/>
                <w:szCs w:val="20"/>
                <w:lang w:val="en-US"/>
              </w:rPr>
            </w:pPr>
            <w:r>
              <w:rPr>
                <w:sz w:val="20"/>
                <w:szCs w:val="20"/>
              </w:rPr>
              <w:t xml:space="preserve">Major </w:t>
            </w:r>
          </w:p>
        </w:tc>
        <w:tc>
          <w:tcPr>
            <w:tcW w:w="4825" w:type="dxa"/>
            <w:tcBorders>
              <w:top w:val="single" w:sz="4" w:space="0" w:color="auto"/>
              <w:left w:val="single" w:sz="4" w:space="0" w:color="auto"/>
              <w:bottom w:val="single" w:sz="4" w:space="0" w:color="auto"/>
              <w:right w:val="single" w:sz="4" w:space="0" w:color="auto"/>
            </w:tcBorders>
            <w:hideMark/>
          </w:tcPr>
          <w:p w14:paraId="3084B63D" w14:textId="77777777" w:rsidR="008322CF" w:rsidRDefault="008322CF" w:rsidP="00D22B99">
            <w:pPr>
              <w:spacing w:after="0" w:line="240" w:lineRule="auto"/>
              <w:rPr>
                <w:sz w:val="20"/>
                <w:szCs w:val="20"/>
                <w:lang w:val="en-US"/>
              </w:rPr>
            </w:pPr>
            <w:r>
              <w:rPr>
                <w:sz w:val="20"/>
                <w:szCs w:val="20"/>
              </w:rPr>
              <w:t xml:space="preserve">Death to one or more people.  Loss or damage is such that it could cause serious business disruption (major fire, structural damage).  </w:t>
            </w:r>
          </w:p>
        </w:tc>
      </w:tr>
      <w:tr w:rsidR="008322CF" w14:paraId="00252C93" w14:textId="77777777" w:rsidTr="00D22B99">
        <w:trPr>
          <w:trHeight w:val="705"/>
        </w:trPr>
        <w:tc>
          <w:tcPr>
            <w:tcW w:w="329" w:type="dxa"/>
            <w:tcBorders>
              <w:top w:val="single" w:sz="4" w:space="0" w:color="auto"/>
              <w:left w:val="single" w:sz="4" w:space="0" w:color="auto"/>
              <w:bottom w:val="single" w:sz="4" w:space="0" w:color="auto"/>
              <w:right w:val="single" w:sz="4" w:space="0" w:color="auto"/>
            </w:tcBorders>
            <w:hideMark/>
          </w:tcPr>
          <w:p w14:paraId="0EC591EA" w14:textId="77777777" w:rsidR="008322CF" w:rsidRDefault="008322CF" w:rsidP="00D22B99">
            <w:pPr>
              <w:rPr>
                <w:sz w:val="20"/>
                <w:szCs w:val="20"/>
                <w:lang w:val="en-US"/>
              </w:rPr>
            </w:pPr>
            <w:r>
              <w:rPr>
                <w:sz w:val="20"/>
                <w:szCs w:val="20"/>
              </w:rPr>
              <w:t>4</w:t>
            </w:r>
          </w:p>
        </w:tc>
        <w:tc>
          <w:tcPr>
            <w:tcW w:w="1276" w:type="dxa"/>
            <w:tcBorders>
              <w:top w:val="single" w:sz="4" w:space="0" w:color="auto"/>
              <w:left w:val="single" w:sz="4" w:space="0" w:color="auto"/>
              <w:bottom w:val="single" w:sz="4" w:space="0" w:color="auto"/>
              <w:right w:val="single" w:sz="4" w:space="0" w:color="auto"/>
            </w:tcBorders>
            <w:hideMark/>
          </w:tcPr>
          <w:p w14:paraId="4C7B7993" w14:textId="77777777" w:rsidR="008322CF" w:rsidRDefault="008322CF" w:rsidP="00D22B99">
            <w:pPr>
              <w:spacing w:after="0" w:line="240" w:lineRule="auto"/>
              <w:rPr>
                <w:sz w:val="20"/>
                <w:szCs w:val="20"/>
                <w:lang w:val="en-US"/>
              </w:rPr>
            </w:pPr>
            <w:r>
              <w:rPr>
                <w:sz w:val="20"/>
                <w:szCs w:val="20"/>
              </w:rPr>
              <w:t>High/</w:t>
            </w:r>
          </w:p>
          <w:p w14:paraId="37F3E5C1" w14:textId="77777777" w:rsidR="008322CF" w:rsidRDefault="008322CF" w:rsidP="00D22B99">
            <w:pPr>
              <w:spacing w:after="0" w:line="240" w:lineRule="auto"/>
              <w:rPr>
                <w:sz w:val="20"/>
                <w:szCs w:val="20"/>
                <w:lang w:val="en-US"/>
              </w:rPr>
            </w:pPr>
            <w:r>
              <w:rPr>
                <w:sz w:val="20"/>
                <w:szCs w:val="20"/>
              </w:rPr>
              <w:t>Probable</w:t>
            </w:r>
          </w:p>
        </w:tc>
        <w:tc>
          <w:tcPr>
            <w:tcW w:w="5244" w:type="dxa"/>
            <w:tcBorders>
              <w:top w:val="single" w:sz="4" w:space="0" w:color="auto"/>
              <w:left w:val="single" w:sz="4" w:space="0" w:color="auto"/>
              <w:bottom w:val="single" w:sz="4" w:space="0" w:color="auto"/>
              <w:right w:val="single" w:sz="4" w:space="0" w:color="auto"/>
            </w:tcBorders>
            <w:hideMark/>
          </w:tcPr>
          <w:p w14:paraId="22C1DF6D" w14:textId="77777777" w:rsidR="008322CF" w:rsidRDefault="008322CF" w:rsidP="00D22B99">
            <w:pPr>
              <w:spacing w:after="0" w:line="240" w:lineRule="auto"/>
              <w:rPr>
                <w:sz w:val="20"/>
                <w:szCs w:val="20"/>
                <w:lang w:val="en-US"/>
              </w:rPr>
            </w:pPr>
            <w:r>
              <w:rPr>
                <w:sz w:val="20"/>
                <w:szCs w:val="20"/>
              </w:rPr>
              <w:t>Serious failures in management controls.  Effects of human behaviour or other factors could cause an accident but is unlikely without this additional factor (e.g. equipment not used properly, oil spill on floor, poorly trained staff)</w:t>
            </w:r>
          </w:p>
        </w:tc>
        <w:tc>
          <w:tcPr>
            <w:tcW w:w="284" w:type="dxa"/>
            <w:tcBorders>
              <w:top w:val="single" w:sz="4" w:space="0" w:color="auto"/>
              <w:left w:val="single" w:sz="4" w:space="0" w:color="auto"/>
              <w:bottom w:val="single" w:sz="4" w:space="0" w:color="auto"/>
              <w:right w:val="single" w:sz="4" w:space="0" w:color="auto"/>
            </w:tcBorders>
            <w:hideMark/>
          </w:tcPr>
          <w:p w14:paraId="02A528ED" w14:textId="77777777" w:rsidR="008322CF" w:rsidRDefault="008322CF" w:rsidP="00D22B99">
            <w:pPr>
              <w:rPr>
                <w:sz w:val="20"/>
                <w:szCs w:val="20"/>
                <w:lang w:val="en-US"/>
              </w:rPr>
            </w:pPr>
            <w:r>
              <w:rPr>
                <w:sz w:val="20"/>
                <w:szCs w:val="20"/>
              </w:rPr>
              <w:t>4</w:t>
            </w:r>
          </w:p>
        </w:tc>
        <w:tc>
          <w:tcPr>
            <w:tcW w:w="1155" w:type="dxa"/>
            <w:tcBorders>
              <w:top w:val="single" w:sz="4" w:space="0" w:color="auto"/>
              <w:left w:val="single" w:sz="4" w:space="0" w:color="auto"/>
              <w:bottom w:val="single" w:sz="4" w:space="0" w:color="auto"/>
              <w:right w:val="single" w:sz="4" w:space="0" w:color="auto"/>
            </w:tcBorders>
          </w:tcPr>
          <w:p w14:paraId="151FB4C9" w14:textId="77777777" w:rsidR="008322CF" w:rsidRDefault="008322CF" w:rsidP="00D22B99">
            <w:pPr>
              <w:spacing w:after="0" w:line="240" w:lineRule="auto"/>
              <w:rPr>
                <w:sz w:val="20"/>
                <w:szCs w:val="20"/>
                <w:lang w:val="en-US"/>
              </w:rPr>
            </w:pPr>
            <w:r>
              <w:rPr>
                <w:sz w:val="20"/>
                <w:szCs w:val="20"/>
              </w:rPr>
              <w:t>High</w:t>
            </w:r>
          </w:p>
          <w:p w14:paraId="7C674EB2" w14:textId="77777777" w:rsidR="008322CF" w:rsidRDefault="008322CF" w:rsidP="00D22B99">
            <w:pPr>
              <w:spacing w:after="0" w:line="240" w:lineRule="auto"/>
              <w:rPr>
                <w:sz w:val="20"/>
                <w:szCs w:val="20"/>
                <w:lang w:val="en-US"/>
              </w:rPr>
            </w:pPr>
          </w:p>
        </w:tc>
        <w:tc>
          <w:tcPr>
            <w:tcW w:w="4825" w:type="dxa"/>
            <w:tcBorders>
              <w:top w:val="single" w:sz="4" w:space="0" w:color="auto"/>
              <w:left w:val="single" w:sz="4" w:space="0" w:color="auto"/>
              <w:bottom w:val="single" w:sz="4" w:space="0" w:color="auto"/>
              <w:right w:val="single" w:sz="4" w:space="0" w:color="auto"/>
            </w:tcBorders>
            <w:hideMark/>
          </w:tcPr>
          <w:p w14:paraId="2243050B" w14:textId="77777777" w:rsidR="008322CF" w:rsidRDefault="008322CF" w:rsidP="00D22B99">
            <w:pPr>
              <w:spacing w:after="0" w:line="240" w:lineRule="auto"/>
              <w:rPr>
                <w:sz w:val="20"/>
                <w:szCs w:val="20"/>
                <w:lang w:val="en-US"/>
              </w:rPr>
            </w:pPr>
            <w:r>
              <w:rPr>
                <w:sz w:val="20"/>
                <w:szCs w:val="20"/>
              </w:rPr>
              <w:t xml:space="preserve">Causing permanent disability (e.g. loss of limb, </w:t>
            </w:r>
            <w:proofErr w:type="gramStart"/>
            <w:r>
              <w:rPr>
                <w:sz w:val="20"/>
                <w:szCs w:val="20"/>
              </w:rPr>
              <w:t>sight</w:t>
            </w:r>
            <w:proofErr w:type="gramEnd"/>
            <w:r>
              <w:rPr>
                <w:sz w:val="20"/>
                <w:szCs w:val="20"/>
              </w:rPr>
              <w:t xml:space="preserve"> or hearing).</w:t>
            </w:r>
          </w:p>
        </w:tc>
      </w:tr>
      <w:tr w:rsidR="008322CF" w14:paraId="281D63DF" w14:textId="77777777" w:rsidTr="00D22B99">
        <w:trPr>
          <w:trHeight w:val="705"/>
        </w:trPr>
        <w:tc>
          <w:tcPr>
            <w:tcW w:w="329" w:type="dxa"/>
            <w:tcBorders>
              <w:top w:val="single" w:sz="4" w:space="0" w:color="auto"/>
              <w:left w:val="single" w:sz="4" w:space="0" w:color="auto"/>
              <w:bottom w:val="single" w:sz="4" w:space="0" w:color="auto"/>
              <w:right w:val="single" w:sz="4" w:space="0" w:color="auto"/>
            </w:tcBorders>
            <w:hideMark/>
          </w:tcPr>
          <w:p w14:paraId="2D2BB202" w14:textId="77777777" w:rsidR="008322CF" w:rsidRDefault="008322CF" w:rsidP="00D22B99">
            <w:pPr>
              <w:rPr>
                <w:sz w:val="20"/>
                <w:szCs w:val="20"/>
                <w:lang w:val="en-US"/>
              </w:rPr>
            </w:pPr>
            <w:r>
              <w:rPr>
                <w:sz w:val="20"/>
                <w:szCs w:val="20"/>
              </w:rPr>
              <w:t>3</w:t>
            </w:r>
          </w:p>
        </w:tc>
        <w:tc>
          <w:tcPr>
            <w:tcW w:w="1276" w:type="dxa"/>
            <w:tcBorders>
              <w:top w:val="single" w:sz="4" w:space="0" w:color="auto"/>
              <w:left w:val="single" w:sz="4" w:space="0" w:color="auto"/>
              <w:bottom w:val="single" w:sz="4" w:space="0" w:color="auto"/>
              <w:right w:val="single" w:sz="4" w:space="0" w:color="auto"/>
            </w:tcBorders>
            <w:hideMark/>
          </w:tcPr>
          <w:p w14:paraId="0058CFD2" w14:textId="77777777" w:rsidR="008322CF" w:rsidRDefault="008322CF" w:rsidP="00D22B99">
            <w:pPr>
              <w:spacing w:after="0" w:line="240" w:lineRule="auto"/>
              <w:rPr>
                <w:sz w:val="20"/>
                <w:szCs w:val="20"/>
                <w:lang w:val="en-US"/>
              </w:rPr>
            </w:pPr>
            <w:r>
              <w:rPr>
                <w:sz w:val="20"/>
                <w:szCs w:val="20"/>
              </w:rPr>
              <w:t>Medium/</w:t>
            </w:r>
          </w:p>
          <w:p w14:paraId="6A296C06" w14:textId="77777777" w:rsidR="008322CF" w:rsidRDefault="008322CF" w:rsidP="00D22B99">
            <w:pPr>
              <w:spacing w:after="0" w:line="240" w:lineRule="auto"/>
              <w:rPr>
                <w:sz w:val="20"/>
                <w:szCs w:val="20"/>
                <w:lang w:val="en-US"/>
              </w:rPr>
            </w:pPr>
            <w:r>
              <w:rPr>
                <w:sz w:val="20"/>
                <w:szCs w:val="20"/>
              </w:rPr>
              <w:t>Occasional</w:t>
            </w:r>
          </w:p>
        </w:tc>
        <w:tc>
          <w:tcPr>
            <w:tcW w:w="5244" w:type="dxa"/>
            <w:tcBorders>
              <w:top w:val="single" w:sz="4" w:space="0" w:color="auto"/>
              <w:left w:val="single" w:sz="4" w:space="0" w:color="auto"/>
              <w:bottom w:val="single" w:sz="4" w:space="0" w:color="auto"/>
              <w:right w:val="single" w:sz="4" w:space="0" w:color="auto"/>
            </w:tcBorders>
            <w:hideMark/>
          </w:tcPr>
          <w:p w14:paraId="52221FFC" w14:textId="77777777" w:rsidR="008322CF" w:rsidRDefault="008322CF" w:rsidP="00D22B99">
            <w:pPr>
              <w:spacing w:after="0" w:line="240" w:lineRule="auto"/>
              <w:rPr>
                <w:sz w:val="20"/>
                <w:szCs w:val="20"/>
                <w:lang w:val="en-US"/>
              </w:rPr>
            </w:pPr>
            <w:r>
              <w:rPr>
                <w:sz w:val="20"/>
                <w:szCs w:val="20"/>
              </w:rPr>
              <w:t>Insufficient or substandard controls.  Loss is unlikely during normal operation but may occur in emergencies or non-routine conditions (e.g. keys left in vehicle, obstructed gangways, refresher training required)</w:t>
            </w:r>
          </w:p>
        </w:tc>
        <w:tc>
          <w:tcPr>
            <w:tcW w:w="284" w:type="dxa"/>
            <w:tcBorders>
              <w:top w:val="single" w:sz="4" w:space="0" w:color="auto"/>
              <w:left w:val="single" w:sz="4" w:space="0" w:color="auto"/>
              <w:bottom w:val="single" w:sz="4" w:space="0" w:color="auto"/>
              <w:right w:val="single" w:sz="4" w:space="0" w:color="auto"/>
            </w:tcBorders>
            <w:hideMark/>
          </w:tcPr>
          <w:p w14:paraId="0231EDCD" w14:textId="77777777" w:rsidR="008322CF" w:rsidRDefault="008322CF" w:rsidP="00D22B99">
            <w:pPr>
              <w:rPr>
                <w:sz w:val="20"/>
                <w:szCs w:val="20"/>
                <w:lang w:val="en-US"/>
              </w:rPr>
            </w:pPr>
            <w:r>
              <w:rPr>
                <w:sz w:val="20"/>
                <w:szCs w:val="20"/>
              </w:rPr>
              <w:t>3</w:t>
            </w:r>
          </w:p>
        </w:tc>
        <w:tc>
          <w:tcPr>
            <w:tcW w:w="1155" w:type="dxa"/>
            <w:tcBorders>
              <w:top w:val="single" w:sz="4" w:space="0" w:color="auto"/>
              <w:left w:val="single" w:sz="4" w:space="0" w:color="auto"/>
              <w:bottom w:val="single" w:sz="4" w:space="0" w:color="auto"/>
              <w:right w:val="single" w:sz="4" w:space="0" w:color="auto"/>
            </w:tcBorders>
          </w:tcPr>
          <w:p w14:paraId="507C907D" w14:textId="77777777" w:rsidR="008322CF" w:rsidRDefault="008322CF" w:rsidP="00D22B99">
            <w:pPr>
              <w:spacing w:after="0" w:line="240" w:lineRule="auto"/>
              <w:rPr>
                <w:sz w:val="20"/>
                <w:szCs w:val="20"/>
                <w:lang w:val="en-US"/>
              </w:rPr>
            </w:pPr>
            <w:r>
              <w:rPr>
                <w:sz w:val="20"/>
                <w:szCs w:val="20"/>
              </w:rPr>
              <w:t>Medium</w:t>
            </w:r>
          </w:p>
          <w:p w14:paraId="55BFDC09" w14:textId="77777777" w:rsidR="008322CF" w:rsidRDefault="008322CF" w:rsidP="00D22B99">
            <w:pPr>
              <w:spacing w:after="0" w:line="240" w:lineRule="auto"/>
              <w:rPr>
                <w:sz w:val="20"/>
                <w:szCs w:val="20"/>
                <w:lang w:val="en-US"/>
              </w:rPr>
            </w:pPr>
          </w:p>
        </w:tc>
        <w:tc>
          <w:tcPr>
            <w:tcW w:w="4825" w:type="dxa"/>
            <w:tcBorders>
              <w:top w:val="single" w:sz="4" w:space="0" w:color="auto"/>
              <w:left w:val="single" w:sz="4" w:space="0" w:color="auto"/>
              <w:bottom w:val="single" w:sz="4" w:space="0" w:color="auto"/>
              <w:right w:val="single" w:sz="4" w:space="0" w:color="auto"/>
            </w:tcBorders>
            <w:hideMark/>
          </w:tcPr>
          <w:p w14:paraId="3C6920D5" w14:textId="77777777" w:rsidR="008322CF" w:rsidRDefault="008322CF" w:rsidP="00D22B99">
            <w:pPr>
              <w:spacing w:after="0" w:line="240" w:lineRule="auto"/>
              <w:rPr>
                <w:sz w:val="20"/>
                <w:szCs w:val="20"/>
                <w:lang w:val="en-US"/>
              </w:rPr>
            </w:pPr>
            <w:r>
              <w:rPr>
                <w:sz w:val="20"/>
                <w:szCs w:val="20"/>
              </w:rPr>
              <w:t>Causing temporary disability (e.g. fractures).</w:t>
            </w:r>
          </w:p>
        </w:tc>
      </w:tr>
      <w:tr w:rsidR="008322CF" w14:paraId="6E85A076" w14:textId="77777777" w:rsidTr="00D22B99">
        <w:trPr>
          <w:trHeight w:val="675"/>
        </w:trPr>
        <w:tc>
          <w:tcPr>
            <w:tcW w:w="329" w:type="dxa"/>
            <w:tcBorders>
              <w:top w:val="single" w:sz="4" w:space="0" w:color="auto"/>
              <w:left w:val="single" w:sz="4" w:space="0" w:color="auto"/>
              <w:bottom w:val="single" w:sz="4" w:space="0" w:color="auto"/>
              <w:right w:val="single" w:sz="4" w:space="0" w:color="auto"/>
            </w:tcBorders>
            <w:hideMark/>
          </w:tcPr>
          <w:p w14:paraId="0A8D2959" w14:textId="77777777" w:rsidR="008322CF" w:rsidRDefault="008322CF" w:rsidP="00D22B99">
            <w:pPr>
              <w:rPr>
                <w:sz w:val="20"/>
                <w:szCs w:val="20"/>
                <w:lang w:val="en-US"/>
              </w:rPr>
            </w:pPr>
            <w:r>
              <w:rPr>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14:paraId="6477EBCF" w14:textId="77777777" w:rsidR="008322CF" w:rsidRDefault="008322CF" w:rsidP="00D22B99">
            <w:pPr>
              <w:spacing w:after="0" w:line="240" w:lineRule="auto"/>
              <w:rPr>
                <w:sz w:val="20"/>
                <w:szCs w:val="20"/>
                <w:lang w:val="en-US"/>
              </w:rPr>
            </w:pPr>
            <w:r>
              <w:rPr>
                <w:sz w:val="20"/>
                <w:szCs w:val="20"/>
              </w:rPr>
              <w:t>Low/</w:t>
            </w:r>
          </w:p>
          <w:p w14:paraId="679E520B" w14:textId="77777777" w:rsidR="008322CF" w:rsidRDefault="008322CF" w:rsidP="00D22B99">
            <w:pPr>
              <w:spacing w:after="0" w:line="240" w:lineRule="auto"/>
              <w:rPr>
                <w:sz w:val="20"/>
                <w:szCs w:val="20"/>
                <w:lang w:val="en-US"/>
              </w:rPr>
            </w:pPr>
            <w:r>
              <w:rPr>
                <w:sz w:val="20"/>
                <w:szCs w:val="20"/>
              </w:rPr>
              <w:t>Improbable</w:t>
            </w:r>
          </w:p>
        </w:tc>
        <w:tc>
          <w:tcPr>
            <w:tcW w:w="5244" w:type="dxa"/>
            <w:tcBorders>
              <w:top w:val="single" w:sz="4" w:space="0" w:color="auto"/>
              <w:left w:val="single" w:sz="4" w:space="0" w:color="auto"/>
              <w:bottom w:val="single" w:sz="4" w:space="0" w:color="auto"/>
              <w:right w:val="single" w:sz="4" w:space="0" w:color="auto"/>
            </w:tcBorders>
            <w:hideMark/>
          </w:tcPr>
          <w:p w14:paraId="3FBE54C6" w14:textId="77777777" w:rsidR="008322CF" w:rsidRDefault="008322CF" w:rsidP="00D22B99">
            <w:pPr>
              <w:spacing w:after="0" w:line="240" w:lineRule="auto"/>
              <w:rPr>
                <w:sz w:val="20"/>
                <w:szCs w:val="20"/>
                <w:lang w:val="en-US"/>
              </w:rPr>
            </w:pPr>
            <w:r>
              <w:rPr>
                <w:sz w:val="20"/>
                <w:szCs w:val="20"/>
              </w:rPr>
              <w:t xml:space="preserve">Situation generally well-managed but occasional lapses could occur. Also applies to situations where people are required to behave </w:t>
            </w:r>
            <w:proofErr w:type="gramStart"/>
            <w:r>
              <w:rPr>
                <w:sz w:val="20"/>
                <w:szCs w:val="20"/>
              </w:rPr>
              <w:t>in order to</w:t>
            </w:r>
            <w:proofErr w:type="gramEnd"/>
            <w:r>
              <w:rPr>
                <w:sz w:val="20"/>
                <w:szCs w:val="20"/>
              </w:rPr>
              <w:t xml:space="preserve"> protect themselves but are well trained.</w:t>
            </w:r>
          </w:p>
        </w:tc>
        <w:tc>
          <w:tcPr>
            <w:tcW w:w="284" w:type="dxa"/>
            <w:tcBorders>
              <w:top w:val="single" w:sz="4" w:space="0" w:color="auto"/>
              <w:left w:val="single" w:sz="4" w:space="0" w:color="auto"/>
              <w:bottom w:val="single" w:sz="4" w:space="0" w:color="auto"/>
              <w:right w:val="single" w:sz="4" w:space="0" w:color="auto"/>
            </w:tcBorders>
            <w:hideMark/>
          </w:tcPr>
          <w:p w14:paraId="03C71589" w14:textId="77777777" w:rsidR="008322CF" w:rsidRDefault="008322CF" w:rsidP="00D22B99">
            <w:pPr>
              <w:rPr>
                <w:sz w:val="20"/>
                <w:szCs w:val="20"/>
                <w:lang w:val="en-US"/>
              </w:rPr>
            </w:pPr>
            <w:r>
              <w:rPr>
                <w:sz w:val="20"/>
                <w:szCs w:val="20"/>
              </w:rPr>
              <w:t>2</w:t>
            </w:r>
          </w:p>
        </w:tc>
        <w:tc>
          <w:tcPr>
            <w:tcW w:w="1155" w:type="dxa"/>
            <w:tcBorders>
              <w:top w:val="single" w:sz="4" w:space="0" w:color="auto"/>
              <w:left w:val="single" w:sz="4" w:space="0" w:color="auto"/>
              <w:bottom w:val="single" w:sz="4" w:space="0" w:color="auto"/>
              <w:right w:val="single" w:sz="4" w:space="0" w:color="auto"/>
            </w:tcBorders>
          </w:tcPr>
          <w:p w14:paraId="0791E7F0" w14:textId="77777777" w:rsidR="008322CF" w:rsidRDefault="008322CF" w:rsidP="00D22B99">
            <w:pPr>
              <w:spacing w:after="0" w:line="240" w:lineRule="auto"/>
              <w:rPr>
                <w:sz w:val="20"/>
                <w:szCs w:val="20"/>
                <w:lang w:val="en-US"/>
              </w:rPr>
            </w:pPr>
            <w:r>
              <w:rPr>
                <w:sz w:val="20"/>
                <w:szCs w:val="20"/>
              </w:rPr>
              <w:t>Low</w:t>
            </w:r>
          </w:p>
          <w:p w14:paraId="037B9A63" w14:textId="77777777" w:rsidR="008322CF" w:rsidRDefault="008322CF" w:rsidP="00D22B99">
            <w:pPr>
              <w:spacing w:after="0" w:line="240" w:lineRule="auto"/>
              <w:rPr>
                <w:sz w:val="20"/>
                <w:szCs w:val="20"/>
                <w:lang w:val="en-US"/>
              </w:rPr>
            </w:pPr>
          </w:p>
        </w:tc>
        <w:tc>
          <w:tcPr>
            <w:tcW w:w="4825" w:type="dxa"/>
            <w:tcBorders>
              <w:top w:val="single" w:sz="4" w:space="0" w:color="auto"/>
              <w:left w:val="single" w:sz="4" w:space="0" w:color="auto"/>
              <w:bottom w:val="single" w:sz="4" w:space="0" w:color="auto"/>
              <w:right w:val="single" w:sz="4" w:space="0" w:color="auto"/>
            </w:tcBorders>
            <w:hideMark/>
          </w:tcPr>
          <w:p w14:paraId="37DE8448" w14:textId="77777777" w:rsidR="008322CF" w:rsidRDefault="008322CF" w:rsidP="00D22B99">
            <w:pPr>
              <w:spacing w:after="0" w:line="240" w:lineRule="auto"/>
              <w:rPr>
                <w:sz w:val="20"/>
                <w:szCs w:val="20"/>
                <w:lang w:val="en-US"/>
              </w:rPr>
            </w:pPr>
            <w:r>
              <w:rPr>
                <w:sz w:val="20"/>
                <w:szCs w:val="20"/>
              </w:rPr>
              <w:t>Causing significant injuries (e.g. sprains, bruises, lacerations).</w:t>
            </w:r>
          </w:p>
        </w:tc>
      </w:tr>
      <w:tr w:rsidR="008322CF" w14:paraId="1D0BB31B" w14:textId="77777777" w:rsidTr="00D22B99">
        <w:trPr>
          <w:trHeight w:val="735"/>
        </w:trPr>
        <w:tc>
          <w:tcPr>
            <w:tcW w:w="329" w:type="dxa"/>
            <w:tcBorders>
              <w:top w:val="single" w:sz="4" w:space="0" w:color="auto"/>
              <w:left w:val="single" w:sz="4" w:space="0" w:color="auto"/>
              <w:bottom w:val="single" w:sz="4" w:space="0" w:color="auto"/>
              <w:right w:val="single" w:sz="4" w:space="0" w:color="auto"/>
            </w:tcBorders>
            <w:hideMark/>
          </w:tcPr>
          <w:p w14:paraId="1769B4B3" w14:textId="77777777" w:rsidR="008322CF" w:rsidRDefault="008322CF" w:rsidP="00D22B99">
            <w:pPr>
              <w:rPr>
                <w:sz w:val="20"/>
                <w:szCs w:val="20"/>
                <w:lang w:val="en-US"/>
              </w:rPr>
            </w:pPr>
            <w:r>
              <w:rPr>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14:paraId="4D45E4CF" w14:textId="77777777" w:rsidR="008322CF" w:rsidRDefault="008322CF" w:rsidP="00D22B99">
            <w:pPr>
              <w:spacing w:after="0" w:line="240" w:lineRule="auto"/>
              <w:rPr>
                <w:sz w:val="20"/>
                <w:szCs w:val="20"/>
                <w:lang w:val="en-US"/>
              </w:rPr>
            </w:pPr>
            <w:r>
              <w:rPr>
                <w:sz w:val="20"/>
                <w:szCs w:val="20"/>
              </w:rPr>
              <w:t>Unlikely/</w:t>
            </w:r>
          </w:p>
          <w:p w14:paraId="0D67B25E" w14:textId="77777777" w:rsidR="008322CF" w:rsidRDefault="008322CF" w:rsidP="00D22B99">
            <w:pPr>
              <w:spacing w:after="0" w:line="240" w:lineRule="auto"/>
              <w:rPr>
                <w:sz w:val="20"/>
                <w:szCs w:val="20"/>
                <w:lang w:val="en-US"/>
              </w:rPr>
            </w:pPr>
            <w:r>
              <w:rPr>
                <w:sz w:val="20"/>
                <w:szCs w:val="20"/>
              </w:rPr>
              <w:t>Remote</w:t>
            </w:r>
          </w:p>
        </w:tc>
        <w:tc>
          <w:tcPr>
            <w:tcW w:w="5244" w:type="dxa"/>
            <w:tcBorders>
              <w:top w:val="single" w:sz="4" w:space="0" w:color="auto"/>
              <w:left w:val="single" w:sz="4" w:space="0" w:color="auto"/>
              <w:bottom w:val="single" w:sz="4" w:space="0" w:color="auto"/>
              <w:right w:val="single" w:sz="4" w:space="0" w:color="auto"/>
            </w:tcBorders>
            <w:hideMark/>
          </w:tcPr>
          <w:p w14:paraId="5E327978" w14:textId="77777777" w:rsidR="008322CF" w:rsidRDefault="008322CF" w:rsidP="00D22B99">
            <w:pPr>
              <w:spacing w:after="0" w:line="240" w:lineRule="auto"/>
              <w:rPr>
                <w:sz w:val="20"/>
                <w:szCs w:val="20"/>
                <w:lang w:val="en-US"/>
              </w:rPr>
            </w:pPr>
            <w:r>
              <w:rPr>
                <w:sz w:val="20"/>
                <w:szCs w:val="20"/>
              </w:rPr>
              <w:t xml:space="preserve">Loss, </w:t>
            </w:r>
            <w:proofErr w:type="gramStart"/>
            <w:r>
              <w:rPr>
                <w:sz w:val="20"/>
                <w:szCs w:val="20"/>
              </w:rPr>
              <w:t>accident</w:t>
            </w:r>
            <w:proofErr w:type="gramEnd"/>
            <w:r>
              <w:rPr>
                <w:sz w:val="20"/>
                <w:szCs w:val="20"/>
              </w:rPr>
              <w:t xml:space="preserve"> or illness could only occur under exceptional conditions.  Situation is well-</w:t>
            </w:r>
            <w:proofErr w:type="gramStart"/>
            <w:r>
              <w:rPr>
                <w:sz w:val="20"/>
                <w:szCs w:val="20"/>
              </w:rPr>
              <w:t>managed</w:t>
            </w:r>
            <w:proofErr w:type="gramEnd"/>
            <w:r>
              <w:rPr>
                <w:sz w:val="20"/>
                <w:szCs w:val="20"/>
              </w:rPr>
              <w:t xml:space="preserve"> and all reasonable precautions have been taken. </w:t>
            </w:r>
          </w:p>
        </w:tc>
        <w:tc>
          <w:tcPr>
            <w:tcW w:w="284" w:type="dxa"/>
            <w:tcBorders>
              <w:top w:val="single" w:sz="4" w:space="0" w:color="auto"/>
              <w:left w:val="single" w:sz="4" w:space="0" w:color="auto"/>
              <w:bottom w:val="single" w:sz="4" w:space="0" w:color="auto"/>
              <w:right w:val="single" w:sz="4" w:space="0" w:color="auto"/>
            </w:tcBorders>
            <w:hideMark/>
          </w:tcPr>
          <w:p w14:paraId="516AC8B5" w14:textId="77777777" w:rsidR="008322CF" w:rsidRDefault="008322CF" w:rsidP="00D22B99">
            <w:pPr>
              <w:rPr>
                <w:sz w:val="20"/>
                <w:szCs w:val="20"/>
                <w:lang w:val="en-US"/>
              </w:rPr>
            </w:pPr>
            <w:r>
              <w:rPr>
                <w:sz w:val="20"/>
                <w:szCs w:val="20"/>
              </w:rPr>
              <w:t>1</w:t>
            </w:r>
          </w:p>
        </w:tc>
        <w:tc>
          <w:tcPr>
            <w:tcW w:w="1155" w:type="dxa"/>
            <w:tcBorders>
              <w:top w:val="single" w:sz="4" w:space="0" w:color="auto"/>
              <w:left w:val="single" w:sz="4" w:space="0" w:color="auto"/>
              <w:bottom w:val="single" w:sz="4" w:space="0" w:color="auto"/>
              <w:right w:val="single" w:sz="4" w:space="0" w:color="auto"/>
            </w:tcBorders>
            <w:hideMark/>
          </w:tcPr>
          <w:p w14:paraId="08A2B8F9" w14:textId="77777777" w:rsidR="008322CF" w:rsidRDefault="008322CF" w:rsidP="00D22B99">
            <w:pPr>
              <w:spacing w:after="0" w:line="240" w:lineRule="auto"/>
              <w:rPr>
                <w:sz w:val="20"/>
                <w:szCs w:val="20"/>
                <w:lang w:val="en-US"/>
              </w:rPr>
            </w:pPr>
            <w:r>
              <w:rPr>
                <w:sz w:val="20"/>
                <w:szCs w:val="20"/>
              </w:rPr>
              <w:t>Minor</w:t>
            </w:r>
          </w:p>
        </w:tc>
        <w:tc>
          <w:tcPr>
            <w:tcW w:w="4825" w:type="dxa"/>
            <w:tcBorders>
              <w:top w:val="single" w:sz="4" w:space="0" w:color="auto"/>
              <w:left w:val="single" w:sz="4" w:space="0" w:color="auto"/>
              <w:bottom w:val="single" w:sz="4" w:space="0" w:color="auto"/>
              <w:right w:val="single" w:sz="4" w:space="0" w:color="auto"/>
            </w:tcBorders>
            <w:hideMark/>
          </w:tcPr>
          <w:p w14:paraId="659EED8A" w14:textId="77777777" w:rsidR="008322CF" w:rsidRDefault="008322CF" w:rsidP="00D22B99">
            <w:pPr>
              <w:spacing w:after="0" w:line="240" w:lineRule="auto"/>
              <w:rPr>
                <w:sz w:val="20"/>
                <w:szCs w:val="20"/>
                <w:lang w:val="en-US"/>
              </w:rPr>
            </w:pPr>
            <w:r>
              <w:rPr>
                <w:sz w:val="20"/>
                <w:szCs w:val="20"/>
              </w:rPr>
              <w:t>Causing minor injuries (e.g. cuts, scratches). No lost time likely other than for first aid treatment.</w:t>
            </w:r>
          </w:p>
        </w:tc>
      </w:tr>
    </w:tbl>
    <w:p w14:paraId="64E2E2D5" w14:textId="77777777" w:rsidR="008322CF" w:rsidRDefault="008322CF" w:rsidP="008322CF">
      <w:pPr>
        <w:rPr>
          <w:b/>
          <w:sz w:val="20"/>
          <w:szCs w:val="20"/>
        </w:rPr>
      </w:pPr>
    </w:p>
    <w:p w14:paraId="6F24DEEA" w14:textId="77777777" w:rsidR="008322CF" w:rsidRDefault="008322CF" w:rsidP="008322CF">
      <w:pPr>
        <w:rPr>
          <w:rFonts w:ascii="Calibri" w:hAnsi="Calibri"/>
          <w:b/>
          <w:sz w:val="20"/>
          <w:szCs w:val="20"/>
          <w:lang w:val="en-US"/>
        </w:rPr>
      </w:pPr>
      <w:r>
        <w:rPr>
          <w:b/>
          <w:sz w:val="20"/>
          <w:szCs w:val="20"/>
        </w:rPr>
        <w:t>RISK RATING =LIKELIHOOD x SEVERITY</w:t>
      </w:r>
    </w:p>
    <w:p w14:paraId="7488B988" w14:textId="77777777" w:rsidR="008322CF" w:rsidRDefault="008322CF" w:rsidP="008322CF">
      <w:pPr>
        <w:rPr>
          <w:b/>
        </w:rPr>
      </w:pPr>
      <w:r w:rsidRPr="00F43F2A">
        <w:rPr>
          <w:b/>
          <w:sz w:val="20"/>
          <w:szCs w:val="20"/>
        </w:rPr>
        <w:t xml:space="preserve">1-9      LOW   </w:t>
      </w:r>
      <w:r>
        <w:rPr>
          <w:b/>
          <w:sz w:val="20"/>
          <w:szCs w:val="20"/>
        </w:rPr>
        <w:tab/>
      </w:r>
      <w:r w:rsidRPr="00F43F2A">
        <w:rPr>
          <w:b/>
          <w:sz w:val="20"/>
          <w:szCs w:val="20"/>
        </w:rPr>
        <w:t xml:space="preserve">     10-</w:t>
      </w:r>
      <w:proofErr w:type="gramStart"/>
      <w:r w:rsidRPr="00F43F2A">
        <w:rPr>
          <w:b/>
          <w:sz w:val="20"/>
          <w:szCs w:val="20"/>
        </w:rPr>
        <w:t>15  MEDIUM</w:t>
      </w:r>
      <w:proofErr w:type="gramEnd"/>
      <w:r w:rsidRPr="00F43F2A">
        <w:rPr>
          <w:b/>
          <w:sz w:val="20"/>
          <w:szCs w:val="20"/>
        </w:rPr>
        <w:t xml:space="preserve">                       </w:t>
      </w:r>
      <w:r w:rsidRPr="00F43F2A">
        <w:rPr>
          <w:b/>
        </w:rPr>
        <w:t>16-25  HIGH</w:t>
      </w:r>
    </w:p>
    <w:p w14:paraId="3C42806E" w14:textId="77777777" w:rsidR="008322CF" w:rsidRDefault="008322CF" w:rsidP="008322CF">
      <w:pPr>
        <w:jc w:val="center"/>
        <w:rPr>
          <w:b/>
          <w:u w:val="single"/>
        </w:rPr>
      </w:pPr>
    </w:p>
    <w:p w14:paraId="5E45D6B3" w14:textId="77777777" w:rsidR="008322CF" w:rsidRDefault="008322CF" w:rsidP="008322CF">
      <w:pPr>
        <w:jc w:val="center"/>
        <w:rPr>
          <w:rFonts w:ascii="Tahoma" w:hAnsi="Tahoma" w:cs="Tahoma"/>
          <w:bCs/>
          <w:sz w:val="24"/>
          <w:szCs w:val="24"/>
          <w:u w:val="single"/>
        </w:rPr>
      </w:pPr>
    </w:p>
    <w:p w14:paraId="384A6998" w14:textId="77777777" w:rsidR="008322CF" w:rsidRDefault="008322CF" w:rsidP="008322CF">
      <w:pPr>
        <w:jc w:val="center"/>
        <w:rPr>
          <w:rFonts w:ascii="Tahoma" w:hAnsi="Tahoma" w:cs="Tahoma"/>
          <w:bCs/>
          <w:sz w:val="24"/>
          <w:szCs w:val="24"/>
          <w:u w:val="single"/>
        </w:rPr>
      </w:pPr>
    </w:p>
    <w:p w14:paraId="19C1BA85" w14:textId="77777777" w:rsidR="008322CF" w:rsidRDefault="008322CF" w:rsidP="008322CF">
      <w:pPr>
        <w:jc w:val="center"/>
        <w:rPr>
          <w:rFonts w:ascii="Tahoma" w:hAnsi="Tahoma" w:cs="Tahoma"/>
          <w:bCs/>
          <w:sz w:val="24"/>
          <w:szCs w:val="24"/>
          <w:u w:val="single"/>
        </w:rPr>
      </w:pPr>
    </w:p>
    <w:p w14:paraId="381D530A" w14:textId="77777777" w:rsidR="008322CF" w:rsidRDefault="008322CF" w:rsidP="008322CF">
      <w:pPr>
        <w:jc w:val="center"/>
        <w:rPr>
          <w:rFonts w:ascii="Tahoma" w:hAnsi="Tahoma" w:cs="Tahoma"/>
          <w:bCs/>
          <w:sz w:val="24"/>
          <w:szCs w:val="24"/>
          <w:u w:val="single"/>
        </w:rPr>
      </w:pPr>
    </w:p>
    <w:p w14:paraId="58076E7D" w14:textId="77777777" w:rsidR="008322CF" w:rsidRDefault="008322CF" w:rsidP="008322CF">
      <w:pPr>
        <w:jc w:val="center"/>
        <w:rPr>
          <w:rFonts w:ascii="Tahoma" w:hAnsi="Tahoma" w:cs="Tahoma"/>
          <w:bCs/>
          <w:sz w:val="24"/>
          <w:szCs w:val="24"/>
          <w:u w:val="single"/>
        </w:rPr>
      </w:pPr>
    </w:p>
    <w:p w14:paraId="302692AB" w14:textId="77777777" w:rsidR="008322CF" w:rsidRPr="00F43F2A" w:rsidRDefault="008322CF" w:rsidP="008322CF">
      <w:pPr>
        <w:jc w:val="center"/>
        <w:rPr>
          <w:rFonts w:ascii="Tahoma" w:hAnsi="Tahoma" w:cs="Tahoma"/>
          <w:sz w:val="24"/>
          <w:szCs w:val="24"/>
          <w:u w:val="single"/>
        </w:rPr>
      </w:pPr>
      <w:r w:rsidRPr="00F43F2A">
        <w:rPr>
          <w:rFonts w:ascii="Tahoma" w:hAnsi="Tahoma" w:cs="Tahoma"/>
          <w:bCs/>
          <w:sz w:val="24"/>
          <w:szCs w:val="24"/>
          <w:u w:val="single"/>
        </w:rPr>
        <w:t>Safety</w:t>
      </w:r>
      <w:r w:rsidRPr="00F43F2A">
        <w:rPr>
          <w:rFonts w:ascii="Tahoma" w:hAnsi="Tahoma" w:cs="Tahoma"/>
          <w:sz w:val="24"/>
          <w:szCs w:val="24"/>
          <w:u w:val="single"/>
        </w:rPr>
        <w:t xml:space="preserve"> Guidance Notes for Leaders of Outdoor Events and Walks</w:t>
      </w:r>
    </w:p>
    <w:p w14:paraId="52D57B1E" w14:textId="77777777" w:rsidR="008322CF" w:rsidRPr="00F43F2A" w:rsidRDefault="008322CF" w:rsidP="008322CF">
      <w:pPr>
        <w:rPr>
          <w:rFonts w:ascii="Tahoma" w:hAnsi="Tahoma" w:cs="Tahoma"/>
          <w:sz w:val="24"/>
          <w:szCs w:val="24"/>
        </w:rPr>
      </w:pPr>
      <w:r w:rsidRPr="00F43F2A">
        <w:rPr>
          <w:rFonts w:ascii="Tahoma" w:hAnsi="Tahoma" w:cs="Tahoma"/>
          <w:sz w:val="24"/>
          <w:szCs w:val="24"/>
        </w:rPr>
        <w:t>Responsibility for safety belongs to those attending Society events.  It is clearly stated on Society programmes that those attending Society events do so at their own risk.  However, it is possible that an emergency may occur during your event so it would be prudent to be prepared by arranging to:</w:t>
      </w:r>
    </w:p>
    <w:p w14:paraId="62E1154C" w14:textId="77777777" w:rsidR="008322CF" w:rsidRPr="00F43F2A" w:rsidRDefault="008322CF" w:rsidP="008322CF">
      <w:pPr>
        <w:numPr>
          <w:ilvl w:val="0"/>
          <w:numId w:val="5"/>
        </w:numPr>
        <w:rPr>
          <w:rFonts w:ascii="Tahoma" w:hAnsi="Tahoma" w:cs="Tahoma"/>
          <w:sz w:val="24"/>
          <w:szCs w:val="24"/>
          <w:u w:val="single"/>
        </w:rPr>
      </w:pPr>
      <w:r w:rsidRPr="00F43F2A">
        <w:rPr>
          <w:rFonts w:ascii="Tahoma" w:hAnsi="Tahoma" w:cs="Tahoma"/>
          <w:sz w:val="24"/>
          <w:szCs w:val="24"/>
        </w:rPr>
        <w:t>Carry a charged mobile telephone or arrange for a member of the group to do so.</w:t>
      </w:r>
    </w:p>
    <w:p w14:paraId="6FFAF7EC" w14:textId="77777777" w:rsidR="008322CF" w:rsidRPr="00F43F2A" w:rsidRDefault="008322CF" w:rsidP="008322CF">
      <w:pPr>
        <w:numPr>
          <w:ilvl w:val="0"/>
          <w:numId w:val="5"/>
        </w:numPr>
        <w:rPr>
          <w:rFonts w:ascii="Tahoma" w:hAnsi="Tahoma" w:cs="Tahoma"/>
          <w:sz w:val="24"/>
          <w:szCs w:val="24"/>
          <w:u w:val="single"/>
        </w:rPr>
      </w:pPr>
      <w:r w:rsidRPr="00F43F2A">
        <w:rPr>
          <w:rFonts w:ascii="Tahoma" w:hAnsi="Tahoma" w:cs="Tahoma"/>
          <w:sz w:val="24"/>
          <w:szCs w:val="24"/>
        </w:rPr>
        <w:t>Ascertain who among the group (if any) holds a current first aid certificate.</w:t>
      </w:r>
    </w:p>
    <w:p w14:paraId="0A06077B" w14:textId="77777777" w:rsidR="008322CF" w:rsidRPr="00F43F2A" w:rsidRDefault="008322CF" w:rsidP="008322CF">
      <w:pPr>
        <w:numPr>
          <w:ilvl w:val="0"/>
          <w:numId w:val="5"/>
        </w:numPr>
        <w:rPr>
          <w:rFonts w:ascii="Tahoma" w:hAnsi="Tahoma" w:cs="Tahoma"/>
          <w:sz w:val="24"/>
          <w:szCs w:val="24"/>
          <w:u w:val="single"/>
        </w:rPr>
      </w:pPr>
      <w:r w:rsidRPr="00F43F2A">
        <w:rPr>
          <w:rFonts w:ascii="Tahoma" w:hAnsi="Tahoma" w:cs="Tahoma"/>
          <w:sz w:val="24"/>
          <w:szCs w:val="24"/>
        </w:rPr>
        <w:t>Ascertain who is carrying the first aid kit.</w:t>
      </w:r>
    </w:p>
    <w:p w14:paraId="2459BF25" w14:textId="77777777" w:rsidR="008322CF" w:rsidRPr="00F43F2A" w:rsidRDefault="008322CF" w:rsidP="008322CF">
      <w:pPr>
        <w:numPr>
          <w:ilvl w:val="0"/>
          <w:numId w:val="5"/>
        </w:numPr>
        <w:rPr>
          <w:rFonts w:ascii="Tahoma" w:hAnsi="Tahoma" w:cs="Tahoma"/>
          <w:sz w:val="24"/>
          <w:szCs w:val="24"/>
          <w:u w:val="single"/>
        </w:rPr>
      </w:pPr>
      <w:r w:rsidRPr="00F43F2A">
        <w:rPr>
          <w:rFonts w:ascii="Tahoma" w:hAnsi="Tahoma" w:cs="Tahoma"/>
          <w:sz w:val="24"/>
          <w:szCs w:val="24"/>
        </w:rPr>
        <w:t>Be familiar with the route by walking beforehand and be aware of emergency access points and short cuts.</w:t>
      </w:r>
    </w:p>
    <w:p w14:paraId="2206B088" w14:textId="77777777" w:rsidR="008322CF" w:rsidRPr="00F43F2A" w:rsidRDefault="008322CF" w:rsidP="008322CF">
      <w:pPr>
        <w:numPr>
          <w:ilvl w:val="0"/>
          <w:numId w:val="5"/>
        </w:numPr>
        <w:rPr>
          <w:rFonts w:ascii="Tahoma" w:hAnsi="Tahoma" w:cs="Tahoma"/>
          <w:sz w:val="24"/>
          <w:szCs w:val="24"/>
          <w:u w:val="single"/>
        </w:rPr>
      </w:pPr>
      <w:r w:rsidRPr="00F43F2A">
        <w:rPr>
          <w:rFonts w:ascii="Tahoma" w:hAnsi="Tahoma" w:cs="Tahoma"/>
          <w:sz w:val="24"/>
          <w:szCs w:val="24"/>
        </w:rPr>
        <w:t xml:space="preserve">Inform of any known hazards (steep inclines, stiles, flooded or muddy ground, water bodies, brambles, road crossings, other user activities) at pre-event briefing.     </w:t>
      </w:r>
    </w:p>
    <w:p w14:paraId="75AF0CD2" w14:textId="77777777" w:rsidR="008322CF" w:rsidRPr="00F43F2A" w:rsidRDefault="008322CF" w:rsidP="008322CF">
      <w:pPr>
        <w:numPr>
          <w:ilvl w:val="0"/>
          <w:numId w:val="5"/>
        </w:numPr>
        <w:rPr>
          <w:rFonts w:ascii="Tahoma" w:hAnsi="Tahoma" w:cs="Tahoma"/>
          <w:sz w:val="24"/>
          <w:szCs w:val="24"/>
          <w:u w:val="single"/>
        </w:rPr>
      </w:pPr>
      <w:r w:rsidRPr="00F43F2A">
        <w:rPr>
          <w:rFonts w:ascii="Tahoma" w:hAnsi="Tahoma" w:cs="Tahoma"/>
          <w:sz w:val="24"/>
          <w:szCs w:val="24"/>
        </w:rPr>
        <w:t xml:space="preserve">Be mindful that if an accident/emergency occurs, the services will require details of location and access.  </w:t>
      </w:r>
    </w:p>
    <w:p w14:paraId="578BD610" w14:textId="77777777" w:rsidR="008322CF" w:rsidRPr="00934406" w:rsidRDefault="008322CF" w:rsidP="008322CF">
      <w:pPr>
        <w:pStyle w:val="ListParagraph"/>
        <w:numPr>
          <w:ilvl w:val="0"/>
          <w:numId w:val="5"/>
        </w:numPr>
        <w:rPr>
          <w:rFonts w:ascii="Tahoma" w:hAnsi="Tahoma" w:cs="Tahoma"/>
          <w:sz w:val="24"/>
          <w:szCs w:val="24"/>
        </w:rPr>
      </w:pPr>
      <w:r w:rsidRPr="00934406">
        <w:rPr>
          <w:rFonts w:ascii="Tahoma" w:hAnsi="Tahoma" w:cs="Tahoma"/>
          <w:sz w:val="24"/>
          <w:szCs w:val="24"/>
        </w:rPr>
        <w:t>Should an accident or debilitating illness occur, keep the patient as comfortable as possible and move the group away whilst help is being summoned.</w:t>
      </w:r>
    </w:p>
    <w:p w14:paraId="2AA014BB" w14:textId="77777777" w:rsidR="008322CF" w:rsidRDefault="008322CF" w:rsidP="008322CF">
      <w:pPr>
        <w:spacing w:line="259" w:lineRule="auto"/>
        <w:rPr>
          <w:b/>
          <w:bCs/>
          <w:sz w:val="28"/>
          <w:szCs w:val="28"/>
        </w:rPr>
      </w:pPr>
    </w:p>
    <w:p w14:paraId="29B4A1BB" w14:textId="77777777" w:rsidR="009D3773" w:rsidRDefault="009D3773"/>
    <w:sectPr w:rsidR="009D3773" w:rsidSect="008322CF">
      <w:pgSz w:w="16838" w:h="11906" w:orient="landscape"/>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0572C"/>
    <w:multiLevelType w:val="hybridMultilevel"/>
    <w:tmpl w:val="04323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16514B"/>
    <w:multiLevelType w:val="hybridMultilevel"/>
    <w:tmpl w:val="605AB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4B60E2"/>
    <w:multiLevelType w:val="hybridMultilevel"/>
    <w:tmpl w:val="A7AC0312"/>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 w15:restartNumberingAfterBreak="0">
    <w:nsid w:val="72FD333F"/>
    <w:multiLevelType w:val="hybridMultilevel"/>
    <w:tmpl w:val="5B345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064443"/>
    <w:multiLevelType w:val="hybridMultilevel"/>
    <w:tmpl w:val="F53A6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2CF"/>
    <w:rsid w:val="005614EC"/>
    <w:rsid w:val="008322CF"/>
    <w:rsid w:val="009D3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7E24E"/>
  <w15:chartTrackingRefBased/>
  <w15:docId w15:val="{05BB6F24-2EB6-411F-AD27-B358123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2CF"/>
    <w:pPr>
      <w:spacing w:line="30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942</Words>
  <Characters>5374</Characters>
  <Application>Microsoft Office Word</Application>
  <DocSecurity>0</DocSecurity>
  <Lines>44</Lines>
  <Paragraphs>12</Paragraphs>
  <ScaleCrop>false</ScaleCrop>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Ferns</dc:creator>
  <cp:keywords/>
  <dc:description/>
  <cp:lastModifiedBy>Martin Ferns</cp:lastModifiedBy>
  <cp:revision>2</cp:revision>
  <dcterms:created xsi:type="dcterms:W3CDTF">2020-06-20T11:14:00Z</dcterms:created>
  <dcterms:modified xsi:type="dcterms:W3CDTF">2020-06-20T11:30:00Z</dcterms:modified>
</cp:coreProperties>
</file>