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83FC0" w14:textId="7733CCC6" w:rsidR="00200FC9" w:rsidRDefault="00200FC9" w:rsidP="00200FC9">
      <w:pPr>
        <w:pStyle w:val="BodyText"/>
        <w:spacing w:line="252" w:lineRule="auto"/>
        <w:ind w:right="122"/>
        <w:rPr>
          <w:b/>
        </w:rPr>
      </w:pPr>
      <w:r>
        <w:rPr>
          <w:rFonts w:ascii="Tahoma" w:hAnsi="Tahoma" w:cs="Tahoma"/>
          <w:b/>
          <w:bCs/>
        </w:rPr>
        <w:t>CRUCK BARN BRADWELL ABBEY – RISK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6"/>
        <w:gridCol w:w="3562"/>
        <w:gridCol w:w="2716"/>
        <w:gridCol w:w="2716"/>
        <w:gridCol w:w="2716"/>
      </w:tblGrid>
      <w:tr w:rsidR="00200FC9" w:rsidRPr="00200FC9" w14:paraId="2D3B63DC" w14:textId="77777777" w:rsidTr="00D22B99">
        <w:tc>
          <w:tcPr>
            <w:tcW w:w="1466" w:type="dxa"/>
            <w:tcBorders>
              <w:top w:val="single" w:sz="4" w:space="0" w:color="000000"/>
              <w:left w:val="single" w:sz="4" w:space="0" w:color="000000"/>
              <w:bottom w:val="single" w:sz="4" w:space="0" w:color="000000"/>
              <w:right w:val="single" w:sz="4" w:space="0" w:color="000000"/>
            </w:tcBorders>
            <w:hideMark/>
          </w:tcPr>
          <w:p w14:paraId="67029C4A" w14:textId="77777777" w:rsidR="00200FC9" w:rsidRPr="00200FC9" w:rsidRDefault="00200FC9" w:rsidP="00D22B99">
            <w:pPr>
              <w:spacing w:after="0" w:line="240" w:lineRule="auto"/>
              <w:jc w:val="center"/>
              <w:rPr>
                <w:sz w:val="22"/>
                <w:szCs w:val="22"/>
                <w:lang w:val="en-US"/>
              </w:rPr>
            </w:pPr>
            <w:r w:rsidRPr="00200FC9">
              <w:rPr>
                <w:sz w:val="22"/>
                <w:szCs w:val="22"/>
              </w:rPr>
              <w:t>Activity</w:t>
            </w:r>
          </w:p>
        </w:tc>
        <w:tc>
          <w:tcPr>
            <w:tcW w:w="3562" w:type="dxa"/>
            <w:tcBorders>
              <w:top w:val="single" w:sz="4" w:space="0" w:color="000000"/>
              <w:left w:val="single" w:sz="4" w:space="0" w:color="000000"/>
              <w:bottom w:val="single" w:sz="4" w:space="0" w:color="000000"/>
              <w:right w:val="single" w:sz="4" w:space="0" w:color="000000"/>
            </w:tcBorders>
            <w:hideMark/>
          </w:tcPr>
          <w:p w14:paraId="6A32A02B" w14:textId="77777777" w:rsidR="00200FC9" w:rsidRPr="00200FC9" w:rsidRDefault="00200FC9" w:rsidP="00D22B99">
            <w:pPr>
              <w:spacing w:after="0" w:line="240" w:lineRule="auto"/>
              <w:rPr>
                <w:sz w:val="22"/>
                <w:szCs w:val="22"/>
                <w:lang w:val="en-US"/>
              </w:rPr>
            </w:pPr>
            <w:r w:rsidRPr="00200FC9">
              <w:rPr>
                <w:sz w:val="22"/>
                <w:szCs w:val="22"/>
              </w:rPr>
              <w:t>Use of Cruck Barn, Bradwell Abbey by MKNHS for indoor meetings</w:t>
            </w:r>
          </w:p>
        </w:tc>
        <w:tc>
          <w:tcPr>
            <w:tcW w:w="2716" w:type="dxa"/>
            <w:tcBorders>
              <w:top w:val="single" w:sz="4" w:space="0" w:color="000000"/>
              <w:left w:val="single" w:sz="4" w:space="0" w:color="000000"/>
              <w:bottom w:val="single" w:sz="4" w:space="0" w:color="000000"/>
              <w:right w:val="single" w:sz="4" w:space="0" w:color="000000"/>
            </w:tcBorders>
          </w:tcPr>
          <w:p w14:paraId="333770EE" w14:textId="77777777" w:rsidR="00200FC9" w:rsidRPr="00200FC9" w:rsidRDefault="00200FC9" w:rsidP="00D22B99">
            <w:pPr>
              <w:spacing w:after="0" w:line="240" w:lineRule="auto"/>
              <w:rPr>
                <w:sz w:val="22"/>
                <w:szCs w:val="22"/>
                <w:lang w:val="en-US"/>
              </w:rPr>
            </w:pPr>
          </w:p>
        </w:tc>
        <w:tc>
          <w:tcPr>
            <w:tcW w:w="2716" w:type="dxa"/>
            <w:tcBorders>
              <w:top w:val="single" w:sz="4" w:space="0" w:color="000000"/>
              <w:left w:val="single" w:sz="4" w:space="0" w:color="000000"/>
              <w:bottom w:val="single" w:sz="4" w:space="0" w:color="000000"/>
              <w:right w:val="single" w:sz="4" w:space="0" w:color="000000"/>
            </w:tcBorders>
          </w:tcPr>
          <w:p w14:paraId="70F43618" w14:textId="77777777" w:rsidR="00200FC9" w:rsidRPr="00200FC9" w:rsidRDefault="00200FC9" w:rsidP="00D22B99">
            <w:pPr>
              <w:spacing w:after="0" w:line="240" w:lineRule="auto"/>
              <w:rPr>
                <w:sz w:val="22"/>
                <w:szCs w:val="22"/>
                <w:lang w:val="en-US"/>
              </w:rPr>
            </w:pPr>
          </w:p>
        </w:tc>
        <w:tc>
          <w:tcPr>
            <w:tcW w:w="2716" w:type="dxa"/>
            <w:tcBorders>
              <w:top w:val="single" w:sz="4" w:space="0" w:color="000000"/>
              <w:left w:val="single" w:sz="4" w:space="0" w:color="000000"/>
              <w:bottom w:val="single" w:sz="4" w:space="0" w:color="000000"/>
              <w:right w:val="single" w:sz="4" w:space="0" w:color="000000"/>
            </w:tcBorders>
          </w:tcPr>
          <w:p w14:paraId="63CC3C8A" w14:textId="77777777" w:rsidR="00200FC9" w:rsidRPr="00200FC9" w:rsidRDefault="00200FC9" w:rsidP="00D22B99">
            <w:pPr>
              <w:spacing w:after="0" w:line="240" w:lineRule="auto"/>
              <w:rPr>
                <w:sz w:val="22"/>
                <w:szCs w:val="22"/>
                <w:lang w:val="en-US"/>
              </w:rPr>
            </w:pPr>
          </w:p>
        </w:tc>
      </w:tr>
      <w:tr w:rsidR="00200FC9" w:rsidRPr="00200FC9" w14:paraId="4464AC4F" w14:textId="77777777" w:rsidTr="00D22B99">
        <w:tc>
          <w:tcPr>
            <w:tcW w:w="1466" w:type="dxa"/>
            <w:tcBorders>
              <w:top w:val="single" w:sz="4" w:space="0" w:color="000000"/>
              <w:left w:val="single" w:sz="4" w:space="0" w:color="000000"/>
              <w:bottom w:val="single" w:sz="4" w:space="0" w:color="000000"/>
              <w:right w:val="single" w:sz="4" w:space="0" w:color="000000"/>
            </w:tcBorders>
            <w:hideMark/>
          </w:tcPr>
          <w:p w14:paraId="5A72ADB6" w14:textId="77777777" w:rsidR="00200FC9" w:rsidRPr="00200FC9" w:rsidRDefault="00200FC9" w:rsidP="00D22B99">
            <w:pPr>
              <w:spacing w:after="0" w:line="240" w:lineRule="auto"/>
              <w:jc w:val="center"/>
              <w:rPr>
                <w:sz w:val="22"/>
                <w:szCs w:val="22"/>
                <w:lang w:val="en-US"/>
              </w:rPr>
            </w:pPr>
            <w:r w:rsidRPr="00200FC9">
              <w:rPr>
                <w:sz w:val="22"/>
                <w:szCs w:val="22"/>
              </w:rPr>
              <w:t>Originator</w:t>
            </w:r>
          </w:p>
        </w:tc>
        <w:tc>
          <w:tcPr>
            <w:tcW w:w="3562" w:type="dxa"/>
            <w:tcBorders>
              <w:top w:val="single" w:sz="4" w:space="0" w:color="000000"/>
              <w:left w:val="single" w:sz="4" w:space="0" w:color="000000"/>
              <w:bottom w:val="single" w:sz="4" w:space="0" w:color="000000"/>
              <w:right w:val="single" w:sz="4" w:space="0" w:color="000000"/>
            </w:tcBorders>
            <w:hideMark/>
          </w:tcPr>
          <w:p w14:paraId="7C7F0132" w14:textId="77777777" w:rsidR="00200FC9" w:rsidRPr="00200FC9" w:rsidRDefault="00200FC9" w:rsidP="00D22B99">
            <w:pPr>
              <w:spacing w:after="0" w:line="240" w:lineRule="auto"/>
              <w:rPr>
                <w:sz w:val="22"/>
                <w:szCs w:val="22"/>
                <w:lang w:val="en-US"/>
              </w:rPr>
            </w:pPr>
            <w:r w:rsidRPr="00200FC9">
              <w:rPr>
                <w:sz w:val="22"/>
                <w:szCs w:val="22"/>
              </w:rPr>
              <w:t xml:space="preserve">Gordon Redford </w:t>
            </w:r>
          </w:p>
        </w:tc>
        <w:tc>
          <w:tcPr>
            <w:tcW w:w="2716" w:type="dxa"/>
            <w:tcBorders>
              <w:top w:val="single" w:sz="4" w:space="0" w:color="000000"/>
              <w:left w:val="single" w:sz="4" w:space="0" w:color="000000"/>
              <w:bottom w:val="single" w:sz="4" w:space="0" w:color="000000"/>
              <w:right w:val="single" w:sz="4" w:space="0" w:color="000000"/>
            </w:tcBorders>
          </w:tcPr>
          <w:p w14:paraId="2F5DD274" w14:textId="77777777" w:rsidR="00200FC9" w:rsidRPr="00200FC9" w:rsidRDefault="00200FC9" w:rsidP="00D22B99">
            <w:pPr>
              <w:spacing w:after="0" w:line="240" w:lineRule="auto"/>
              <w:rPr>
                <w:sz w:val="22"/>
                <w:szCs w:val="22"/>
                <w:lang w:val="en-US"/>
              </w:rPr>
            </w:pPr>
          </w:p>
        </w:tc>
        <w:tc>
          <w:tcPr>
            <w:tcW w:w="2716" w:type="dxa"/>
            <w:tcBorders>
              <w:top w:val="single" w:sz="4" w:space="0" w:color="000000"/>
              <w:left w:val="single" w:sz="4" w:space="0" w:color="000000"/>
              <w:bottom w:val="single" w:sz="4" w:space="0" w:color="000000"/>
              <w:right w:val="single" w:sz="4" w:space="0" w:color="000000"/>
            </w:tcBorders>
            <w:hideMark/>
          </w:tcPr>
          <w:p w14:paraId="3D5F6636" w14:textId="77777777" w:rsidR="00200FC9" w:rsidRPr="00200FC9" w:rsidRDefault="00200FC9" w:rsidP="00D22B99">
            <w:pPr>
              <w:spacing w:after="0" w:line="240" w:lineRule="auto"/>
              <w:rPr>
                <w:sz w:val="22"/>
                <w:szCs w:val="22"/>
                <w:lang w:val="en-US"/>
              </w:rPr>
            </w:pPr>
            <w:r w:rsidRPr="00200FC9">
              <w:rPr>
                <w:sz w:val="22"/>
                <w:szCs w:val="22"/>
              </w:rPr>
              <w:t>Date Completed</w:t>
            </w:r>
          </w:p>
        </w:tc>
        <w:tc>
          <w:tcPr>
            <w:tcW w:w="2716" w:type="dxa"/>
            <w:tcBorders>
              <w:top w:val="single" w:sz="4" w:space="0" w:color="000000"/>
              <w:left w:val="single" w:sz="4" w:space="0" w:color="000000"/>
              <w:bottom w:val="single" w:sz="4" w:space="0" w:color="000000"/>
              <w:right w:val="single" w:sz="4" w:space="0" w:color="000000"/>
            </w:tcBorders>
            <w:hideMark/>
          </w:tcPr>
          <w:p w14:paraId="0FE0F6B1" w14:textId="77777777" w:rsidR="00200FC9" w:rsidRPr="00200FC9" w:rsidRDefault="00200FC9" w:rsidP="00D22B99">
            <w:pPr>
              <w:spacing w:after="0" w:line="240" w:lineRule="auto"/>
              <w:rPr>
                <w:sz w:val="22"/>
                <w:szCs w:val="22"/>
                <w:lang w:val="en-US"/>
              </w:rPr>
            </w:pPr>
            <w:r w:rsidRPr="00200FC9">
              <w:rPr>
                <w:sz w:val="22"/>
                <w:szCs w:val="22"/>
              </w:rPr>
              <w:t>29/11/2012</w:t>
            </w:r>
          </w:p>
        </w:tc>
      </w:tr>
      <w:tr w:rsidR="00200FC9" w:rsidRPr="00200FC9" w14:paraId="1C1D08C9" w14:textId="77777777" w:rsidTr="00D22B99">
        <w:tc>
          <w:tcPr>
            <w:tcW w:w="1466" w:type="dxa"/>
            <w:tcBorders>
              <w:top w:val="single" w:sz="4" w:space="0" w:color="000000"/>
              <w:left w:val="single" w:sz="4" w:space="0" w:color="000000"/>
              <w:bottom w:val="single" w:sz="4" w:space="0" w:color="000000"/>
              <w:right w:val="single" w:sz="4" w:space="0" w:color="000000"/>
            </w:tcBorders>
            <w:hideMark/>
          </w:tcPr>
          <w:p w14:paraId="65331B87" w14:textId="77777777" w:rsidR="00200FC9" w:rsidRPr="00200FC9" w:rsidRDefault="00200FC9" w:rsidP="00D22B99">
            <w:pPr>
              <w:spacing w:after="0" w:line="240" w:lineRule="auto"/>
              <w:jc w:val="center"/>
              <w:rPr>
                <w:sz w:val="22"/>
                <w:szCs w:val="22"/>
                <w:lang w:val="en-US"/>
              </w:rPr>
            </w:pPr>
            <w:r w:rsidRPr="00200FC9">
              <w:rPr>
                <w:sz w:val="22"/>
                <w:szCs w:val="22"/>
              </w:rPr>
              <w:t>MKNHS Role</w:t>
            </w:r>
          </w:p>
        </w:tc>
        <w:tc>
          <w:tcPr>
            <w:tcW w:w="3562" w:type="dxa"/>
            <w:tcBorders>
              <w:top w:val="single" w:sz="4" w:space="0" w:color="000000"/>
              <w:left w:val="single" w:sz="4" w:space="0" w:color="000000"/>
              <w:bottom w:val="single" w:sz="4" w:space="0" w:color="000000"/>
              <w:right w:val="single" w:sz="4" w:space="0" w:color="000000"/>
            </w:tcBorders>
            <w:hideMark/>
          </w:tcPr>
          <w:p w14:paraId="74B3F929" w14:textId="77777777" w:rsidR="00200FC9" w:rsidRPr="00200FC9" w:rsidRDefault="00200FC9" w:rsidP="00D22B99">
            <w:pPr>
              <w:spacing w:after="0" w:line="240" w:lineRule="auto"/>
              <w:rPr>
                <w:sz w:val="22"/>
                <w:szCs w:val="22"/>
                <w:lang w:val="en-US"/>
              </w:rPr>
            </w:pPr>
            <w:r w:rsidRPr="00200FC9">
              <w:rPr>
                <w:sz w:val="22"/>
                <w:szCs w:val="22"/>
              </w:rPr>
              <w:t>Society Member</w:t>
            </w:r>
          </w:p>
        </w:tc>
        <w:tc>
          <w:tcPr>
            <w:tcW w:w="2716" w:type="dxa"/>
            <w:tcBorders>
              <w:top w:val="single" w:sz="4" w:space="0" w:color="000000"/>
              <w:left w:val="single" w:sz="4" w:space="0" w:color="000000"/>
              <w:bottom w:val="single" w:sz="4" w:space="0" w:color="000000"/>
              <w:right w:val="single" w:sz="4" w:space="0" w:color="000000"/>
            </w:tcBorders>
          </w:tcPr>
          <w:p w14:paraId="376A820C" w14:textId="77777777" w:rsidR="00200FC9" w:rsidRPr="00200FC9" w:rsidRDefault="00200FC9" w:rsidP="00D22B99">
            <w:pPr>
              <w:spacing w:after="0" w:line="240" w:lineRule="auto"/>
              <w:rPr>
                <w:sz w:val="22"/>
                <w:szCs w:val="22"/>
                <w:lang w:val="en-US"/>
              </w:rPr>
            </w:pPr>
          </w:p>
        </w:tc>
        <w:tc>
          <w:tcPr>
            <w:tcW w:w="2716" w:type="dxa"/>
            <w:tcBorders>
              <w:top w:val="single" w:sz="4" w:space="0" w:color="000000"/>
              <w:left w:val="single" w:sz="4" w:space="0" w:color="000000"/>
              <w:bottom w:val="single" w:sz="4" w:space="0" w:color="000000"/>
              <w:right w:val="single" w:sz="4" w:space="0" w:color="000000"/>
            </w:tcBorders>
            <w:hideMark/>
          </w:tcPr>
          <w:p w14:paraId="0C0BCC6C" w14:textId="77777777" w:rsidR="00200FC9" w:rsidRPr="00200FC9" w:rsidRDefault="00200FC9" w:rsidP="00D22B99">
            <w:pPr>
              <w:spacing w:after="0" w:line="240" w:lineRule="auto"/>
              <w:rPr>
                <w:sz w:val="22"/>
                <w:szCs w:val="22"/>
                <w:lang w:val="en-US"/>
              </w:rPr>
            </w:pPr>
            <w:r w:rsidRPr="00200FC9">
              <w:rPr>
                <w:sz w:val="22"/>
                <w:szCs w:val="22"/>
              </w:rPr>
              <w:t xml:space="preserve"> Reviewed</w:t>
            </w:r>
          </w:p>
        </w:tc>
        <w:tc>
          <w:tcPr>
            <w:tcW w:w="2716" w:type="dxa"/>
            <w:tcBorders>
              <w:top w:val="single" w:sz="4" w:space="0" w:color="000000"/>
              <w:left w:val="single" w:sz="4" w:space="0" w:color="000000"/>
              <w:bottom w:val="single" w:sz="4" w:space="0" w:color="000000"/>
              <w:right w:val="single" w:sz="4" w:space="0" w:color="000000"/>
            </w:tcBorders>
            <w:hideMark/>
          </w:tcPr>
          <w:p w14:paraId="3BADF858" w14:textId="77777777" w:rsidR="00200FC9" w:rsidRPr="00200FC9" w:rsidRDefault="00200FC9" w:rsidP="00D22B99">
            <w:pPr>
              <w:spacing w:after="0" w:line="240" w:lineRule="auto"/>
              <w:rPr>
                <w:sz w:val="22"/>
                <w:szCs w:val="22"/>
                <w:lang w:val="en-US"/>
              </w:rPr>
            </w:pPr>
            <w:r w:rsidRPr="00200FC9">
              <w:rPr>
                <w:sz w:val="22"/>
                <w:szCs w:val="22"/>
              </w:rPr>
              <w:t>Annually by Committee</w:t>
            </w:r>
          </w:p>
        </w:tc>
      </w:tr>
      <w:tr w:rsidR="00200FC9" w:rsidRPr="00200FC9" w14:paraId="059BD1E0" w14:textId="77777777" w:rsidTr="00D22B99">
        <w:tc>
          <w:tcPr>
            <w:tcW w:w="1466" w:type="dxa"/>
            <w:tcBorders>
              <w:top w:val="single" w:sz="4" w:space="0" w:color="000000"/>
              <w:left w:val="single" w:sz="4" w:space="0" w:color="000000"/>
              <w:bottom w:val="single" w:sz="4" w:space="0" w:color="000000"/>
              <w:right w:val="single" w:sz="4" w:space="0" w:color="000000"/>
            </w:tcBorders>
            <w:hideMark/>
          </w:tcPr>
          <w:p w14:paraId="20E6BF11" w14:textId="77777777" w:rsidR="00200FC9" w:rsidRPr="00200FC9" w:rsidRDefault="00200FC9" w:rsidP="00D22B99">
            <w:pPr>
              <w:spacing w:after="0" w:line="240" w:lineRule="auto"/>
              <w:jc w:val="center"/>
              <w:rPr>
                <w:sz w:val="22"/>
                <w:szCs w:val="22"/>
                <w:lang w:val="en-US"/>
              </w:rPr>
            </w:pPr>
            <w:r w:rsidRPr="00200FC9">
              <w:rPr>
                <w:sz w:val="22"/>
                <w:szCs w:val="22"/>
              </w:rPr>
              <w:t>Checked By</w:t>
            </w:r>
          </w:p>
        </w:tc>
        <w:tc>
          <w:tcPr>
            <w:tcW w:w="3562" w:type="dxa"/>
            <w:tcBorders>
              <w:top w:val="single" w:sz="4" w:space="0" w:color="000000"/>
              <w:left w:val="single" w:sz="4" w:space="0" w:color="000000"/>
              <w:bottom w:val="single" w:sz="4" w:space="0" w:color="000000"/>
              <w:right w:val="single" w:sz="4" w:space="0" w:color="000000"/>
            </w:tcBorders>
          </w:tcPr>
          <w:p w14:paraId="4F3CC3EB" w14:textId="77777777" w:rsidR="00200FC9" w:rsidRPr="00200FC9" w:rsidRDefault="00200FC9" w:rsidP="00D22B99">
            <w:pPr>
              <w:spacing w:after="0" w:line="240" w:lineRule="auto"/>
              <w:rPr>
                <w:sz w:val="22"/>
                <w:szCs w:val="22"/>
                <w:lang w:val="en-US"/>
              </w:rPr>
            </w:pPr>
            <w:r w:rsidRPr="00200FC9">
              <w:rPr>
                <w:sz w:val="22"/>
                <w:szCs w:val="22"/>
                <w:lang w:val="en-US"/>
              </w:rPr>
              <w:t>Joe Clinch</w:t>
            </w:r>
          </w:p>
        </w:tc>
        <w:tc>
          <w:tcPr>
            <w:tcW w:w="2716" w:type="dxa"/>
            <w:tcBorders>
              <w:top w:val="single" w:sz="4" w:space="0" w:color="000000"/>
              <w:left w:val="single" w:sz="4" w:space="0" w:color="000000"/>
              <w:bottom w:val="single" w:sz="4" w:space="0" w:color="000000"/>
              <w:right w:val="single" w:sz="4" w:space="0" w:color="000000"/>
            </w:tcBorders>
          </w:tcPr>
          <w:p w14:paraId="6934F8EB" w14:textId="77777777" w:rsidR="00200FC9" w:rsidRPr="00200FC9" w:rsidRDefault="00200FC9" w:rsidP="00D22B99">
            <w:pPr>
              <w:spacing w:after="0" w:line="240" w:lineRule="auto"/>
              <w:rPr>
                <w:sz w:val="22"/>
                <w:szCs w:val="22"/>
                <w:lang w:val="en-US"/>
              </w:rPr>
            </w:pPr>
          </w:p>
        </w:tc>
        <w:tc>
          <w:tcPr>
            <w:tcW w:w="2716" w:type="dxa"/>
            <w:tcBorders>
              <w:top w:val="single" w:sz="4" w:space="0" w:color="000000"/>
              <w:left w:val="single" w:sz="4" w:space="0" w:color="000000"/>
              <w:bottom w:val="single" w:sz="4" w:space="0" w:color="000000"/>
              <w:right w:val="single" w:sz="4" w:space="0" w:color="000000"/>
            </w:tcBorders>
            <w:hideMark/>
          </w:tcPr>
          <w:p w14:paraId="303E3473" w14:textId="77777777" w:rsidR="00200FC9" w:rsidRPr="00200FC9" w:rsidRDefault="00200FC9" w:rsidP="00D22B99">
            <w:pPr>
              <w:spacing w:after="0" w:line="240" w:lineRule="auto"/>
              <w:rPr>
                <w:sz w:val="22"/>
                <w:szCs w:val="22"/>
                <w:lang w:val="en-US"/>
              </w:rPr>
            </w:pPr>
            <w:r w:rsidRPr="00200FC9">
              <w:rPr>
                <w:sz w:val="22"/>
                <w:szCs w:val="22"/>
              </w:rPr>
              <w:t>Next Review</w:t>
            </w:r>
          </w:p>
        </w:tc>
        <w:tc>
          <w:tcPr>
            <w:tcW w:w="2716" w:type="dxa"/>
            <w:tcBorders>
              <w:top w:val="single" w:sz="4" w:space="0" w:color="000000"/>
              <w:left w:val="single" w:sz="4" w:space="0" w:color="000000"/>
              <w:bottom w:val="single" w:sz="4" w:space="0" w:color="000000"/>
              <w:right w:val="single" w:sz="4" w:space="0" w:color="000000"/>
            </w:tcBorders>
            <w:hideMark/>
          </w:tcPr>
          <w:p w14:paraId="5D6EFAE4" w14:textId="77777777" w:rsidR="00200FC9" w:rsidRPr="00200FC9" w:rsidRDefault="00200FC9" w:rsidP="00D22B99">
            <w:pPr>
              <w:spacing w:after="0" w:line="240" w:lineRule="auto"/>
              <w:rPr>
                <w:sz w:val="22"/>
                <w:szCs w:val="22"/>
                <w:lang w:val="en-US"/>
              </w:rPr>
            </w:pPr>
            <w:r w:rsidRPr="00200FC9">
              <w:rPr>
                <w:sz w:val="22"/>
                <w:szCs w:val="22"/>
              </w:rPr>
              <w:t>04/2021</w:t>
            </w:r>
          </w:p>
        </w:tc>
      </w:tr>
      <w:tr w:rsidR="00200FC9" w:rsidRPr="00200FC9" w14:paraId="5C1CE535" w14:textId="77777777" w:rsidTr="00D22B99">
        <w:tc>
          <w:tcPr>
            <w:tcW w:w="1466" w:type="dxa"/>
            <w:tcBorders>
              <w:top w:val="single" w:sz="4" w:space="0" w:color="000000"/>
              <w:left w:val="single" w:sz="4" w:space="0" w:color="000000"/>
              <w:bottom w:val="single" w:sz="4" w:space="0" w:color="000000"/>
              <w:right w:val="single" w:sz="4" w:space="0" w:color="000000"/>
            </w:tcBorders>
            <w:hideMark/>
          </w:tcPr>
          <w:p w14:paraId="45CF3812" w14:textId="77777777" w:rsidR="00200FC9" w:rsidRPr="00200FC9" w:rsidRDefault="00200FC9" w:rsidP="00D22B99">
            <w:pPr>
              <w:spacing w:after="0" w:line="240" w:lineRule="auto"/>
              <w:jc w:val="center"/>
              <w:rPr>
                <w:sz w:val="22"/>
                <w:szCs w:val="22"/>
                <w:lang w:val="en-US"/>
              </w:rPr>
            </w:pPr>
            <w:r w:rsidRPr="00200FC9">
              <w:rPr>
                <w:sz w:val="22"/>
                <w:szCs w:val="22"/>
              </w:rPr>
              <w:t>MKNHS Role</w:t>
            </w:r>
          </w:p>
        </w:tc>
        <w:tc>
          <w:tcPr>
            <w:tcW w:w="3562" w:type="dxa"/>
            <w:tcBorders>
              <w:top w:val="single" w:sz="4" w:space="0" w:color="000000"/>
              <w:left w:val="single" w:sz="4" w:space="0" w:color="000000"/>
              <w:bottom w:val="single" w:sz="4" w:space="0" w:color="000000"/>
              <w:right w:val="single" w:sz="4" w:space="0" w:color="000000"/>
            </w:tcBorders>
            <w:hideMark/>
          </w:tcPr>
          <w:p w14:paraId="39A6DF22" w14:textId="77777777" w:rsidR="00200FC9" w:rsidRPr="00200FC9" w:rsidRDefault="00200FC9" w:rsidP="00D22B99">
            <w:pPr>
              <w:spacing w:after="0" w:line="240" w:lineRule="auto"/>
              <w:rPr>
                <w:sz w:val="22"/>
                <w:szCs w:val="22"/>
                <w:lang w:val="en-US"/>
              </w:rPr>
            </w:pPr>
            <w:r w:rsidRPr="00200FC9">
              <w:rPr>
                <w:sz w:val="22"/>
                <w:szCs w:val="22"/>
              </w:rPr>
              <w:t>Committee Member</w:t>
            </w:r>
          </w:p>
        </w:tc>
        <w:tc>
          <w:tcPr>
            <w:tcW w:w="2716" w:type="dxa"/>
            <w:tcBorders>
              <w:top w:val="single" w:sz="4" w:space="0" w:color="000000"/>
              <w:left w:val="single" w:sz="4" w:space="0" w:color="000000"/>
              <w:bottom w:val="single" w:sz="4" w:space="0" w:color="000000"/>
              <w:right w:val="single" w:sz="4" w:space="0" w:color="000000"/>
            </w:tcBorders>
          </w:tcPr>
          <w:p w14:paraId="51CAF7F6" w14:textId="77777777" w:rsidR="00200FC9" w:rsidRPr="00200FC9" w:rsidRDefault="00200FC9" w:rsidP="00D22B99">
            <w:pPr>
              <w:spacing w:after="0" w:line="240" w:lineRule="auto"/>
              <w:rPr>
                <w:sz w:val="22"/>
                <w:szCs w:val="22"/>
                <w:lang w:val="en-US"/>
              </w:rPr>
            </w:pPr>
          </w:p>
        </w:tc>
        <w:tc>
          <w:tcPr>
            <w:tcW w:w="2716" w:type="dxa"/>
            <w:tcBorders>
              <w:top w:val="single" w:sz="4" w:space="0" w:color="000000"/>
              <w:left w:val="single" w:sz="4" w:space="0" w:color="000000"/>
              <w:bottom w:val="single" w:sz="4" w:space="0" w:color="000000"/>
              <w:right w:val="single" w:sz="4" w:space="0" w:color="000000"/>
            </w:tcBorders>
          </w:tcPr>
          <w:p w14:paraId="729785AF" w14:textId="77777777" w:rsidR="00200FC9" w:rsidRPr="00200FC9" w:rsidRDefault="00200FC9" w:rsidP="00D22B99">
            <w:pPr>
              <w:spacing w:after="0" w:line="240" w:lineRule="auto"/>
              <w:rPr>
                <w:sz w:val="22"/>
                <w:szCs w:val="22"/>
                <w:lang w:val="en-US"/>
              </w:rPr>
            </w:pPr>
          </w:p>
        </w:tc>
        <w:tc>
          <w:tcPr>
            <w:tcW w:w="2716" w:type="dxa"/>
            <w:tcBorders>
              <w:top w:val="single" w:sz="4" w:space="0" w:color="000000"/>
              <w:left w:val="single" w:sz="4" w:space="0" w:color="000000"/>
              <w:bottom w:val="single" w:sz="4" w:space="0" w:color="000000"/>
              <w:right w:val="single" w:sz="4" w:space="0" w:color="000000"/>
            </w:tcBorders>
          </w:tcPr>
          <w:p w14:paraId="39F08B4D" w14:textId="77777777" w:rsidR="00200FC9" w:rsidRPr="00200FC9" w:rsidRDefault="00200FC9" w:rsidP="00D22B99">
            <w:pPr>
              <w:spacing w:after="0" w:line="240" w:lineRule="auto"/>
              <w:rPr>
                <w:sz w:val="22"/>
                <w:szCs w:val="22"/>
                <w:lang w:val="en-US"/>
              </w:rPr>
            </w:pPr>
          </w:p>
        </w:tc>
      </w:tr>
    </w:tbl>
    <w:p w14:paraId="5B921318" w14:textId="77777777" w:rsidR="00200FC9" w:rsidRPr="00200FC9" w:rsidRDefault="00200FC9" w:rsidP="00200FC9">
      <w:pPr>
        <w:rPr>
          <w:sz w:val="22"/>
          <w:szCs w:val="22"/>
        </w:rPr>
      </w:pPr>
      <w:r w:rsidRPr="00200FC9">
        <w:rPr>
          <w:b/>
          <w:sz w:val="22"/>
          <w:szCs w:val="22"/>
        </w:rPr>
        <w:t>L</w:t>
      </w:r>
      <w:r w:rsidRPr="00200FC9">
        <w:rPr>
          <w:sz w:val="22"/>
          <w:szCs w:val="22"/>
        </w:rPr>
        <w:t xml:space="preserve">=Likelihood   </w:t>
      </w:r>
      <w:r w:rsidRPr="00200FC9">
        <w:rPr>
          <w:b/>
          <w:sz w:val="22"/>
          <w:szCs w:val="22"/>
        </w:rPr>
        <w:t>S</w:t>
      </w:r>
      <w:r w:rsidRPr="00200FC9">
        <w:rPr>
          <w:sz w:val="22"/>
          <w:szCs w:val="22"/>
        </w:rPr>
        <w:t xml:space="preserve">=Severity   </w:t>
      </w:r>
      <w:r w:rsidRPr="00200FC9">
        <w:rPr>
          <w:b/>
          <w:sz w:val="22"/>
          <w:szCs w:val="22"/>
        </w:rPr>
        <w:t>DR</w:t>
      </w:r>
      <w:r w:rsidRPr="00200FC9">
        <w:rPr>
          <w:sz w:val="22"/>
          <w:szCs w:val="22"/>
        </w:rPr>
        <w:t xml:space="preserve">=Degree of Risk (Before any controls in </w:t>
      </w:r>
      <w:proofErr w:type="gramStart"/>
      <w:r w:rsidRPr="00200FC9">
        <w:rPr>
          <w:sz w:val="22"/>
          <w:szCs w:val="22"/>
        </w:rPr>
        <w:t xml:space="preserve">place)   </w:t>
      </w:r>
      <w:proofErr w:type="gramEnd"/>
      <w:r w:rsidRPr="00200FC9">
        <w:rPr>
          <w:b/>
          <w:sz w:val="22"/>
          <w:szCs w:val="22"/>
        </w:rPr>
        <w:t>RR</w:t>
      </w:r>
      <w:r w:rsidRPr="00200FC9">
        <w:rPr>
          <w:sz w:val="22"/>
          <w:szCs w:val="22"/>
        </w:rPr>
        <w:t>=Residual Risk (Risk remaining after controls in place)</w:t>
      </w:r>
    </w:p>
    <w:tbl>
      <w:tblPr>
        <w:tblW w:w="13399"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1587"/>
        <w:gridCol w:w="1701"/>
        <w:gridCol w:w="425"/>
        <w:gridCol w:w="425"/>
        <w:gridCol w:w="567"/>
        <w:gridCol w:w="5769"/>
        <w:gridCol w:w="469"/>
        <w:gridCol w:w="567"/>
        <w:gridCol w:w="567"/>
      </w:tblGrid>
      <w:tr w:rsidR="00200FC9" w:rsidRPr="00200FC9" w14:paraId="51B5C237" w14:textId="77777777" w:rsidTr="00200FC9">
        <w:trPr>
          <w:trHeight w:val="285"/>
        </w:trPr>
        <w:tc>
          <w:tcPr>
            <w:tcW w:w="1322" w:type="dxa"/>
            <w:tcBorders>
              <w:top w:val="single" w:sz="4" w:space="0" w:color="auto"/>
              <w:left w:val="single" w:sz="4" w:space="0" w:color="auto"/>
              <w:bottom w:val="single" w:sz="4" w:space="0" w:color="auto"/>
              <w:right w:val="single" w:sz="4" w:space="0" w:color="auto"/>
            </w:tcBorders>
            <w:hideMark/>
          </w:tcPr>
          <w:p w14:paraId="0DF36EB1" w14:textId="77777777" w:rsidR="00200FC9" w:rsidRPr="00200FC9" w:rsidRDefault="00200FC9" w:rsidP="00200FC9">
            <w:pPr>
              <w:spacing w:after="0" w:line="259" w:lineRule="auto"/>
              <w:rPr>
                <w:rFonts w:cstheme="minorHAnsi"/>
                <w:b/>
                <w:sz w:val="22"/>
                <w:szCs w:val="22"/>
                <w:lang w:val="en-US"/>
              </w:rPr>
            </w:pPr>
            <w:r w:rsidRPr="00200FC9">
              <w:rPr>
                <w:rFonts w:cstheme="minorHAnsi"/>
                <w:b/>
                <w:sz w:val="22"/>
                <w:szCs w:val="22"/>
              </w:rPr>
              <w:t>ACTIVITY</w:t>
            </w:r>
          </w:p>
        </w:tc>
        <w:tc>
          <w:tcPr>
            <w:tcW w:w="1587" w:type="dxa"/>
            <w:vMerge w:val="restart"/>
            <w:tcBorders>
              <w:top w:val="single" w:sz="4" w:space="0" w:color="auto"/>
              <w:left w:val="single" w:sz="4" w:space="0" w:color="auto"/>
              <w:bottom w:val="single" w:sz="4" w:space="0" w:color="auto"/>
              <w:right w:val="single" w:sz="4" w:space="0" w:color="auto"/>
            </w:tcBorders>
            <w:hideMark/>
          </w:tcPr>
          <w:p w14:paraId="4EEA3027" w14:textId="77777777" w:rsidR="00200FC9" w:rsidRPr="00200FC9" w:rsidRDefault="00200FC9" w:rsidP="00200FC9">
            <w:pPr>
              <w:spacing w:after="0" w:line="259" w:lineRule="auto"/>
              <w:rPr>
                <w:rFonts w:cstheme="minorHAnsi"/>
                <w:b/>
                <w:sz w:val="22"/>
                <w:szCs w:val="22"/>
                <w:lang w:val="en-US"/>
              </w:rPr>
            </w:pPr>
            <w:r w:rsidRPr="00200FC9">
              <w:rPr>
                <w:rFonts w:cstheme="minorHAnsi"/>
                <w:b/>
                <w:sz w:val="22"/>
                <w:szCs w:val="22"/>
              </w:rPr>
              <w:t>PERSON AT</w:t>
            </w:r>
          </w:p>
          <w:p w14:paraId="09461652" w14:textId="77777777" w:rsidR="00200FC9" w:rsidRPr="00200FC9" w:rsidRDefault="00200FC9" w:rsidP="00200FC9">
            <w:pPr>
              <w:spacing w:after="0" w:line="259" w:lineRule="auto"/>
              <w:rPr>
                <w:rFonts w:cstheme="minorHAnsi"/>
                <w:b/>
                <w:sz w:val="22"/>
                <w:szCs w:val="22"/>
                <w:lang w:val="en-US"/>
              </w:rPr>
            </w:pPr>
            <w:r w:rsidRPr="00200FC9">
              <w:rPr>
                <w:rFonts w:cstheme="minorHAnsi"/>
                <w:b/>
                <w:sz w:val="22"/>
                <w:szCs w:val="22"/>
              </w:rPr>
              <w:t>RISK</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0D30C92" w14:textId="77777777" w:rsidR="00200FC9" w:rsidRPr="00200FC9" w:rsidRDefault="00200FC9" w:rsidP="00200FC9">
            <w:pPr>
              <w:spacing w:after="0" w:line="259" w:lineRule="auto"/>
              <w:rPr>
                <w:rFonts w:cstheme="minorHAnsi"/>
                <w:b/>
                <w:sz w:val="22"/>
                <w:szCs w:val="22"/>
                <w:lang w:val="en-US"/>
              </w:rPr>
            </w:pPr>
            <w:r w:rsidRPr="00200FC9">
              <w:rPr>
                <w:rFonts w:cstheme="minorHAnsi"/>
                <w:b/>
                <w:sz w:val="22"/>
                <w:szCs w:val="22"/>
              </w:rPr>
              <w:t>SIGNIFICANT</w:t>
            </w:r>
          </w:p>
          <w:p w14:paraId="1B963381" w14:textId="77777777" w:rsidR="00200FC9" w:rsidRPr="00200FC9" w:rsidRDefault="00200FC9" w:rsidP="00200FC9">
            <w:pPr>
              <w:spacing w:after="0" w:line="259" w:lineRule="auto"/>
              <w:rPr>
                <w:rFonts w:cstheme="minorHAnsi"/>
                <w:b/>
                <w:sz w:val="22"/>
                <w:szCs w:val="22"/>
                <w:lang w:val="en-US"/>
              </w:rPr>
            </w:pPr>
            <w:r w:rsidRPr="00200FC9">
              <w:rPr>
                <w:rFonts w:cstheme="minorHAnsi"/>
                <w:b/>
                <w:sz w:val="22"/>
                <w:szCs w:val="22"/>
              </w:rPr>
              <w:t>HAZARDS</w:t>
            </w:r>
          </w:p>
        </w:tc>
        <w:tc>
          <w:tcPr>
            <w:tcW w:w="1417" w:type="dxa"/>
            <w:gridSpan w:val="3"/>
            <w:tcBorders>
              <w:top w:val="single" w:sz="4" w:space="0" w:color="auto"/>
              <w:left w:val="single" w:sz="4" w:space="0" w:color="auto"/>
              <w:bottom w:val="single" w:sz="4" w:space="0" w:color="auto"/>
              <w:right w:val="single" w:sz="4" w:space="0" w:color="auto"/>
            </w:tcBorders>
            <w:hideMark/>
          </w:tcPr>
          <w:p w14:paraId="6C429601" w14:textId="77777777" w:rsidR="00200FC9" w:rsidRPr="00200FC9" w:rsidRDefault="00200FC9" w:rsidP="00200FC9">
            <w:pPr>
              <w:spacing w:after="0" w:line="259" w:lineRule="auto"/>
              <w:jc w:val="center"/>
              <w:rPr>
                <w:rFonts w:cstheme="minorHAnsi"/>
                <w:b/>
                <w:sz w:val="22"/>
                <w:szCs w:val="22"/>
                <w:lang w:val="en-US"/>
              </w:rPr>
            </w:pPr>
            <w:r w:rsidRPr="00200FC9">
              <w:rPr>
                <w:rFonts w:cstheme="minorHAnsi"/>
                <w:b/>
                <w:sz w:val="22"/>
                <w:szCs w:val="22"/>
              </w:rPr>
              <w:t>RISK</w:t>
            </w:r>
          </w:p>
        </w:tc>
        <w:tc>
          <w:tcPr>
            <w:tcW w:w="5769" w:type="dxa"/>
            <w:vMerge w:val="restart"/>
            <w:tcBorders>
              <w:top w:val="single" w:sz="4" w:space="0" w:color="auto"/>
              <w:left w:val="single" w:sz="4" w:space="0" w:color="auto"/>
              <w:bottom w:val="single" w:sz="4" w:space="0" w:color="auto"/>
              <w:right w:val="single" w:sz="4" w:space="0" w:color="auto"/>
            </w:tcBorders>
            <w:hideMark/>
          </w:tcPr>
          <w:p w14:paraId="5181A2C4" w14:textId="77777777" w:rsidR="00200FC9" w:rsidRPr="00200FC9" w:rsidRDefault="00200FC9" w:rsidP="00200FC9">
            <w:pPr>
              <w:spacing w:after="0" w:line="259" w:lineRule="auto"/>
              <w:jc w:val="center"/>
              <w:rPr>
                <w:rFonts w:cstheme="minorHAnsi"/>
                <w:b/>
                <w:sz w:val="22"/>
                <w:szCs w:val="22"/>
                <w:lang w:val="en-US"/>
              </w:rPr>
            </w:pPr>
            <w:r w:rsidRPr="00200FC9">
              <w:rPr>
                <w:rFonts w:cstheme="minorHAnsi"/>
                <w:b/>
                <w:sz w:val="22"/>
                <w:szCs w:val="22"/>
              </w:rPr>
              <w:t>RISK CONTROL MEASURES</w:t>
            </w:r>
          </w:p>
        </w:tc>
        <w:tc>
          <w:tcPr>
            <w:tcW w:w="1603" w:type="dxa"/>
            <w:gridSpan w:val="3"/>
            <w:tcBorders>
              <w:top w:val="single" w:sz="4" w:space="0" w:color="auto"/>
              <w:left w:val="single" w:sz="4" w:space="0" w:color="auto"/>
              <w:bottom w:val="single" w:sz="4" w:space="0" w:color="auto"/>
              <w:right w:val="single" w:sz="4" w:space="0" w:color="auto"/>
            </w:tcBorders>
            <w:hideMark/>
          </w:tcPr>
          <w:p w14:paraId="754E2386" w14:textId="77777777" w:rsidR="00200FC9" w:rsidRPr="00200FC9" w:rsidRDefault="00200FC9" w:rsidP="00200FC9">
            <w:pPr>
              <w:spacing w:after="0" w:line="259" w:lineRule="auto"/>
              <w:rPr>
                <w:rFonts w:cstheme="minorHAnsi"/>
                <w:b/>
                <w:sz w:val="22"/>
                <w:szCs w:val="22"/>
                <w:lang w:val="en-US"/>
              </w:rPr>
            </w:pPr>
            <w:r w:rsidRPr="00200FC9">
              <w:rPr>
                <w:rFonts w:cstheme="minorHAnsi"/>
                <w:b/>
                <w:sz w:val="22"/>
                <w:szCs w:val="22"/>
              </w:rPr>
              <w:t>RESIDUAL RISK</w:t>
            </w:r>
          </w:p>
        </w:tc>
      </w:tr>
      <w:tr w:rsidR="00200FC9" w:rsidRPr="00200FC9" w14:paraId="339C2332" w14:textId="77777777" w:rsidTr="00200FC9">
        <w:trPr>
          <w:trHeight w:val="287"/>
        </w:trPr>
        <w:tc>
          <w:tcPr>
            <w:tcW w:w="1322" w:type="dxa"/>
            <w:tcBorders>
              <w:top w:val="single" w:sz="4" w:space="0" w:color="auto"/>
              <w:left w:val="single" w:sz="4" w:space="0" w:color="auto"/>
              <w:bottom w:val="single" w:sz="4" w:space="0" w:color="auto"/>
              <w:right w:val="single" w:sz="4" w:space="0" w:color="auto"/>
            </w:tcBorders>
          </w:tcPr>
          <w:p w14:paraId="44E89F9B" w14:textId="77777777" w:rsidR="00200FC9" w:rsidRPr="00200FC9" w:rsidRDefault="00200FC9" w:rsidP="00200FC9">
            <w:pPr>
              <w:spacing w:after="0" w:line="259" w:lineRule="auto"/>
              <w:rPr>
                <w:rFonts w:cstheme="minorHAnsi"/>
                <w:b/>
                <w:sz w:val="22"/>
                <w:szCs w:val="22"/>
                <w:lang w:val="en-US"/>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14:paraId="2B3FDF2B" w14:textId="77777777" w:rsidR="00200FC9" w:rsidRPr="00200FC9" w:rsidRDefault="00200FC9" w:rsidP="00200FC9">
            <w:pPr>
              <w:spacing w:after="0" w:line="259" w:lineRule="auto"/>
              <w:rPr>
                <w:rFonts w:cstheme="minorHAnsi"/>
                <w:b/>
                <w:sz w:val="22"/>
                <w:szCs w:val="22"/>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C6130A3" w14:textId="77777777" w:rsidR="00200FC9" w:rsidRPr="00200FC9" w:rsidRDefault="00200FC9" w:rsidP="00200FC9">
            <w:pPr>
              <w:spacing w:after="0" w:line="259" w:lineRule="auto"/>
              <w:rPr>
                <w:rFonts w:cstheme="minorHAnsi"/>
                <w:b/>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14:paraId="4793CA03" w14:textId="77777777" w:rsidR="00200FC9" w:rsidRPr="00200FC9" w:rsidRDefault="00200FC9" w:rsidP="00200FC9">
            <w:pPr>
              <w:spacing w:after="0" w:line="259" w:lineRule="auto"/>
              <w:rPr>
                <w:rFonts w:cstheme="minorHAnsi"/>
                <w:b/>
                <w:sz w:val="22"/>
                <w:szCs w:val="22"/>
                <w:lang w:val="en-US"/>
              </w:rPr>
            </w:pPr>
            <w:r w:rsidRPr="00200FC9">
              <w:rPr>
                <w:rFonts w:cstheme="minorHAnsi"/>
                <w:b/>
                <w:sz w:val="22"/>
                <w:szCs w:val="22"/>
              </w:rPr>
              <w:t>L</w:t>
            </w:r>
          </w:p>
        </w:tc>
        <w:tc>
          <w:tcPr>
            <w:tcW w:w="425" w:type="dxa"/>
            <w:tcBorders>
              <w:top w:val="single" w:sz="4" w:space="0" w:color="auto"/>
              <w:left w:val="single" w:sz="4" w:space="0" w:color="auto"/>
              <w:bottom w:val="single" w:sz="4" w:space="0" w:color="auto"/>
              <w:right w:val="single" w:sz="4" w:space="0" w:color="auto"/>
            </w:tcBorders>
            <w:hideMark/>
          </w:tcPr>
          <w:p w14:paraId="0BB9A50B" w14:textId="77777777" w:rsidR="00200FC9" w:rsidRPr="00200FC9" w:rsidRDefault="00200FC9" w:rsidP="00200FC9">
            <w:pPr>
              <w:spacing w:after="0" w:line="259" w:lineRule="auto"/>
              <w:rPr>
                <w:rFonts w:cstheme="minorHAnsi"/>
                <w:b/>
                <w:sz w:val="22"/>
                <w:szCs w:val="22"/>
                <w:lang w:val="en-US"/>
              </w:rPr>
            </w:pPr>
            <w:r w:rsidRPr="00200FC9">
              <w:rPr>
                <w:rFonts w:cstheme="minorHAnsi"/>
                <w:b/>
                <w:sz w:val="22"/>
                <w:szCs w:val="22"/>
              </w:rPr>
              <w:t>S</w:t>
            </w:r>
          </w:p>
        </w:tc>
        <w:tc>
          <w:tcPr>
            <w:tcW w:w="567" w:type="dxa"/>
            <w:tcBorders>
              <w:top w:val="single" w:sz="4" w:space="0" w:color="auto"/>
              <w:left w:val="single" w:sz="4" w:space="0" w:color="auto"/>
              <w:bottom w:val="single" w:sz="4" w:space="0" w:color="auto"/>
              <w:right w:val="single" w:sz="4" w:space="0" w:color="auto"/>
            </w:tcBorders>
            <w:hideMark/>
          </w:tcPr>
          <w:p w14:paraId="6BFD4334" w14:textId="77777777" w:rsidR="00200FC9" w:rsidRPr="00200FC9" w:rsidRDefault="00200FC9" w:rsidP="00200FC9">
            <w:pPr>
              <w:spacing w:after="0" w:line="259" w:lineRule="auto"/>
              <w:rPr>
                <w:rFonts w:cstheme="minorHAnsi"/>
                <w:b/>
                <w:sz w:val="22"/>
                <w:szCs w:val="22"/>
                <w:lang w:val="en-US"/>
              </w:rPr>
            </w:pPr>
            <w:r w:rsidRPr="00200FC9">
              <w:rPr>
                <w:rFonts w:cstheme="minorHAnsi"/>
                <w:b/>
                <w:sz w:val="22"/>
                <w:szCs w:val="22"/>
              </w:rPr>
              <w:t>DR</w:t>
            </w:r>
          </w:p>
        </w:tc>
        <w:tc>
          <w:tcPr>
            <w:tcW w:w="5769" w:type="dxa"/>
            <w:vMerge/>
            <w:tcBorders>
              <w:top w:val="single" w:sz="4" w:space="0" w:color="auto"/>
              <w:left w:val="single" w:sz="4" w:space="0" w:color="auto"/>
              <w:bottom w:val="single" w:sz="4" w:space="0" w:color="auto"/>
              <w:right w:val="single" w:sz="4" w:space="0" w:color="auto"/>
            </w:tcBorders>
            <w:vAlign w:val="center"/>
            <w:hideMark/>
          </w:tcPr>
          <w:p w14:paraId="6E08022C" w14:textId="77777777" w:rsidR="00200FC9" w:rsidRPr="00200FC9" w:rsidRDefault="00200FC9" w:rsidP="00200FC9">
            <w:pPr>
              <w:spacing w:after="0" w:line="259" w:lineRule="auto"/>
              <w:rPr>
                <w:rFonts w:cstheme="minorHAnsi"/>
                <w:b/>
                <w:sz w:val="22"/>
                <w:szCs w:val="22"/>
                <w:lang w:val="en-US"/>
              </w:rPr>
            </w:pPr>
          </w:p>
        </w:tc>
        <w:tc>
          <w:tcPr>
            <w:tcW w:w="469" w:type="dxa"/>
            <w:tcBorders>
              <w:top w:val="single" w:sz="4" w:space="0" w:color="auto"/>
              <w:left w:val="single" w:sz="4" w:space="0" w:color="auto"/>
              <w:bottom w:val="single" w:sz="4" w:space="0" w:color="auto"/>
              <w:right w:val="single" w:sz="4" w:space="0" w:color="auto"/>
            </w:tcBorders>
            <w:hideMark/>
          </w:tcPr>
          <w:p w14:paraId="44483B8F" w14:textId="77777777" w:rsidR="00200FC9" w:rsidRPr="00200FC9" w:rsidRDefault="00200FC9" w:rsidP="00200FC9">
            <w:pPr>
              <w:spacing w:after="0" w:line="259" w:lineRule="auto"/>
              <w:rPr>
                <w:rFonts w:cstheme="minorHAnsi"/>
                <w:b/>
                <w:sz w:val="22"/>
                <w:szCs w:val="22"/>
                <w:lang w:val="en-US"/>
              </w:rPr>
            </w:pPr>
            <w:r w:rsidRPr="00200FC9">
              <w:rPr>
                <w:rFonts w:cstheme="minorHAnsi"/>
                <w:b/>
                <w:sz w:val="22"/>
                <w:szCs w:val="22"/>
              </w:rPr>
              <w:t>L</w:t>
            </w:r>
          </w:p>
        </w:tc>
        <w:tc>
          <w:tcPr>
            <w:tcW w:w="567" w:type="dxa"/>
            <w:tcBorders>
              <w:top w:val="single" w:sz="4" w:space="0" w:color="auto"/>
              <w:left w:val="single" w:sz="4" w:space="0" w:color="auto"/>
              <w:bottom w:val="single" w:sz="4" w:space="0" w:color="auto"/>
              <w:right w:val="single" w:sz="4" w:space="0" w:color="auto"/>
            </w:tcBorders>
            <w:hideMark/>
          </w:tcPr>
          <w:p w14:paraId="2221B43E" w14:textId="77777777" w:rsidR="00200FC9" w:rsidRPr="00200FC9" w:rsidRDefault="00200FC9" w:rsidP="00200FC9">
            <w:pPr>
              <w:spacing w:after="0" w:line="259" w:lineRule="auto"/>
              <w:jc w:val="center"/>
              <w:rPr>
                <w:rFonts w:cstheme="minorHAnsi"/>
                <w:b/>
                <w:sz w:val="22"/>
                <w:szCs w:val="22"/>
                <w:lang w:val="en-US"/>
              </w:rPr>
            </w:pPr>
            <w:r w:rsidRPr="00200FC9">
              <w:rPr>
                <w:rFonts w:cstheme="minorHAnsi"/>
                <w:b/>
                <w:sz w:val="22"/>
                <w:szCs w:val="22"/>
              </w:rPr>
              <w:t>S</w:t>
            </w:r>
          </w:p>
        </w:tc>
        <w:tc>
          <w:tcPr>
            <w:tcW w:w="567" w:type="dxa"/>
            <w:tcBorders>
              <w:top w:val="single" w:sz="4" w:space="0" w:color="auto"/>
              <w:left w:val="single" w:sz="4" w:space="0" w:color="auto"/>
              <w:bottom w:val="single" w:sz="4" w:space="0" w:color="auto"/>
              <w:right w:val="single" w:sz="4" w:space="0" w:color="auto"/>
            </w:tcBorders>
            <w:hideMark/>
          </w:tcPr>
          <w:p w14:paraId="020C7975" w14:textId="77777777" w:rsidR="00200FC9" w:rsidRPr="00200FC9" w:rsidRDefault="00200FC9" w:rsidP="00200FC9">
            <w:pPr>
              <w:spacing w:after="0" w:line="259" w:lineRule="auto"/>
              <w:rPr>
                <w:rFonts w:cstheme="minorHAnsi"/>
                <w:b/>
                <w:sz w:val="22"/>
                <w:szCs w:val="22"/>
                <w:lang w:val="en-US"/>
              </w:rPr>
            </w:pPr>
            <w:r w:rsidRPr="00200FC9">
              <w:rPr>
                <w:rFonts w:cstheme="minorHAnsi"/>
                <w:b/>
                <w:sz w:val="22"/>
                <w:szCs w:val="22"/>
              </w:rPr>
              <w:t>RR</w:t>
            </w:r>
          </w:p>
        </w:tc>
      </w:tr>
      <w:tr w:rsidR="00200FC9" w:rsidRPr="00200FC9" w14:paraId="04FC0350" w14:textId="77777777" w:rsidTr="00200FC9">
        <w:trPr>
          <w:trHeight w:val="1924"/>
        </w:trPr>
        <w:tc>
          <w:tcPr>
            <w:tcW w:w="1322" w:type="dxa"/>
            <w:tcBorders>
              <w:top w:val="single" w:sz="4" w:space="0" w:color="auto"/>
              <w:left w:val="single" w:sz="4" w:space="0" w:color="auto"/>
              <w:bottom w:val="single" w:sz="4" w:space="0" w:color="auto"/>
              <w:right w:val="single" w:sz="4" w:space="0" w:color="auto"/>
            </w:tcBorders>
            <w:hideMark/>
          </w:tcPr>
          <w:p w14:paraId="07FEF6A8"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Emergency planning at indoor meetings</w:t>
            </w:r>
          </w:p>
        </w:tc>
        <w:tc>
          <w:tcPr>
            <w:tcW w:w="1587" w:type="dxa"/>
            <w:tcBorders>
              <w:top w:val="single" w:sz="4" w:space="0" w:color="auto"/>
              <w:left w:val="single" w:sz="4" w:space="0" w:color="auto"/>
              <w:bottom w:val="single" w:sz="4" w:space="0" w:color="auto"/>
              <w:right w:val="single" w:sz="4" w:space="0" w:color="auto"/>
            </w:tcBorders>
            <w:hideMark/>
          </w:tcPr>
          <w:p w14:paraId="5B494C11"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Members, speakers, emergency services personnel and disabled especially at risk</w:t>
            </w:r>
          </w:p>
        </w:tc>
        <w:tc>
          <w:tcPr>
            <w:tcW w:w="1701" w:type="dxa"/>
            <w:tcBorders>
              <w:top w:val="single" w:sz="4" w:space="0" w:color="auto"/>
              <w:left w:val="single" w:sz="4" w:space="0" w:color="auto"/>
              <w:bottom w:val="single" w:sz="4" w:space="0" w:color="auto"/>
              <w:right w:val="single" w:sz="4" w:space="0" w:color="auto"/>
            </w:tcBorders>
            <w:hideMark/>
          </w:tcPr>
          <w:p w14:paraId="25F81B7E" w14:textId="77777777" w:rsidR="00200FC9" w:rsidRPr="00200FC9" w:rsidRDefault="00200FC9" w:rsidP="00200FC9">
            <w:pPr>
              <w:spacing w:after="0" w:line="259" w:lineRule="auto"/>
              <w:rPr>
                <w:rFonts w:cstheme="minorHAnsi"/>
                <w:sz w:val="22"/>
                <w:szCs w:val="22"/>
              </w:rPr>
            </w:pPr>
            <w:r w:rsidRPr="00200FC9">
              <w:rPr>
                <w:rFonts w:cstheme="minorHAnsi"/>
                <w:sz w:val="22"/>
                <w:szCs w:val="22"/>
              </w:rPr>
              <w:t>Fire and other emergencies</w:t>
            </w:r>
          </w:p>
          <w:p w14:paraId="3A437928" w14:textId="77777777" w:rsidR="00200FC9" w:rsidRPr="00200FC9" w:rsidRDefault="00200FC9" w:rsidP="00200FC9">
            <w:pPr>
              <w:spacing w:line="259" w:lineRule="auto"/>
              <w:rPr>
                <w:rFonts w:cstheme="minorHAnsi"/>
                <w:sz w:val="22"/>
                <w:szCs w:val="22"/>
                <w:lang w:val="en-US"/>
              </w:rPr>
            </w:pPr>
          </w:p>
          <w:p w14:paraId="498BB8D7" w14:textId="77777777" w:rsidR="00200FC9" w:rsidRPr="00200FC9" w:rsidRDefault="00200FC9" w:rsidP="00200FC9">
            <w:pPr>
              <w:spacing w:line="259" w:lineRule="auto"/>
              <w:rPr>
                <w:rFonts w:cstheme="minorHAnsi"/>
                <w:sz w:val="22"/>
                <w:szCs w:val="22"/>
                <w:lang w:val="en-US"/>
              </w:rPr>
            </w:pPr>
          </w:p>
          <w:p w14:paraId="103EEA9F" w14:textId="77777777" w:rsidR="00200FC9" w:rsidRPr="00200FC9" w:rsidRDefault="00200FC9" w:rsidP="00200FC9">
            <w:pPr>
              <w:spacing w:line="259" w:lineRule="auto"/>
              <w:rPr>
                <w:rFonts w:cstheme="minorHAnsi"/>
                <w:sz w:val="22"/>
                <w:szCs w:val="22"/>
                <w:lang w:val="en-US"/>
              </w:rPr>
            </w:pPr>
          </w:p>
          <w:p w14:paraId="58BB996C" w14:textId="77777777" w:rsidR="00200FC9" w:rsidRPr="00200FC9" w:rsidRDefault="00200FC9" w:rsidP="00200FC9">
            <w:pPr>
              <w:spacing w:line="259" w:lineRule="auto"/>
              <w:rPr>
                <w:rFonts w:cstheme="minorHAnsi"/>
                <w:sz w:val="22"/>
                <w:szCs w:val="22"/>
                <w:lang w:val="en-US"/>
              </w:rPr>
            </w:pPr>
          </w:p>
          <w:p w14:paraId="2FF99EE6" w14:textId="77777777" w:rsidR="00200FC9" w:rsidRPr="00200FC9" w:rsidRDefault="00200FC9" w:rsidP="00200FC9">
            <w:pPr>
              <w:spacing w:line="259" w:lineRule="auto"/>
              <w:rPr>
                <w:rFonts w:cstheme="minorHAnsi"/>
                <w:sz w:val="22"/>
                <w:szCs w:val="22"/>
                <w:lang w:val="en-US"/>
              </w:rPr>
            </w:pPr>
          </w:p>
          <w:p w14:paraId="1651AF28" w14:textId="77777777" w:rsidR="00200FC9" w:rsidRPr="00200FC9" w:rsidRDefault="00200FC9" w:rsidP="00200FC9">
            <w:pPr>
              <w:spacing w:line="259" w:lineRule="auto"/>
              <w:rPr>
                <w:rFonts w:cstheme="minorHAnsi"/>
                <w:sz w:val="22"/>
                <w:szCs w:val="22"/>
                <w:lang w:val="en-US"/>
              </w:rPr>
            </w:pPr>
          </w:p>
          <w:p w14:paraId="56B93D97" w14:textId="77777777" w:rsidR="00200FC9" w:rsidRPr="00200FC9" w:rsidRDefault="00200FC9" w:rsidP="00200FC9">
            <w:pPr>
              <w:spacing w:line="259" w:lineRule="auto"/>
              <w:rPr>
                <w:rFonts w:cstheme="minorHAnsi"/>
                <w:sz w:val="22"/>
                <w:szCs w:val="22"/>
                <w:lang w:val="en-US"/>
              </w:rPr>
            </w:pPr>
          </w:p>
          <w:p w14:paraId="1B7C9C34" w14:textId="77777777" w:rsidR="00200FC9" w:rsidRPr="00200FC9" w:rsidRDefault="00200FC9" w:rsidP="00200FC9">
            <w:pPr>
              <w:spacing w:line="259" w:lineRule="auto"/>
              <w:rPr>
                <w:rFonts w:cstheme="minorHAnsi"/>
                <w:sz w:val="22"/>
                <w:szCs w:val="22"/>
                <w:lang w:val="en-US"/>
              </w:rPr>
            </w:pPr>
          </w:p>
          <w:p w14:paraId="16814245" w14:textId="77777777" w:rsidR="00200FC9" w:rsidRPr="00200FC9" w:rsidRDefault="00200FC9" w:rsidP="00200FC9">
            <w:pPr>
              <w:spacing w:line="259" w:lineRule="auto"/>
              <w:rPr>
                <w:rFonts w:cstheme="minorHAnsi"/>
                <w:sz w:val="22"/>
                <w:szCs w:val="22"/>
                <w:lang w:val="en-US"/>
              </w:rPr>
            </w:pPr>
          </w:p>
          <w:p w14:paraId="77D82090" w14:textId="77777777" w:rsidR="00200FC9" w:rsidRPr="00200FC9" w:rsidRDefault="00200FC9" w:rsidP="00200FC9">
            <w:pPr>
              <w:spacing w:line="259" w:lineRule="auto"/>
              <w:rPr>
                <w:rFonts w:cstheme="minorHAnsi"/>
                <w:sz w:val="22"/>
                <w:szCs w:val="22"/>
                <w:lang w:val="en-US"/>
              </w:rPr>
            </w:pPr>
          </w:p>
          <w:p w14:paraId="396629CD" w14:textId="77777777" w:rsidR="00200FC9" w:rsidRPr="00200FC9" w:rsidRDefault="00200FC9" w:rsidP="00200FC9">
            <w:pPr>
              <w:tabs>
                <w:tab w:val="left" w:pos="1200"/>
              </w:tabs>
              <w:spacing w:line="259" w:lineRule="auto"/>
              <w:rPr>
                <w:rFonts w:cstheme="minorHAnsi"/>
                <w:sz w:val="22"/>
                <w:szCs w:val="22"/>
              </w:rPr>
            </w:pPr>
            <w:r w:rsidRPr="00200FC9">
              <w:rPr>
                <w:rFonts w:cstheme="minorHAnsi"/>
                <w:sz w:val="22"/>
                <w:szCs w:val="22"/>
              </w:rPr>
              <w:tab/>
            </w:r>
          </w:p>
          <w:p w14:paraId="1F5E701F" w14:textId="77777777" w:rsidR="00200FC9" w:rsidRPr="00200FC9" w:rsidRDefault="00200FC9" w:rsidP="00200FC9">
            <w:pPr>
              <w:tabs>
                <w:tab w:val="left" w:pos="1200"/>
              </w:tabs>
              <w:spacing w:line="259" w:lineRule="auto"/>
              <w:rPr>
                <w:rFonts w:cstheme="minorHAnsi"/>
                <w:sz w:val="22"/>
                <w:szCs w:val="22"/>
                <w:lang w:val="en-US"/>
              </w:rPr>
            </w:pPr>
            <w:r w:rsidRPr="00200FC9">
              <w:rPr>
                <w:rFonts w:cstheme="minorHAnsi"/>
                <w:sz w:val="22"/>
                <w:szCs w:val="22"/>
                <w:lang w:val="en-US"/>
              </w:rPr>
              <w:lastRenderedPageBreak/>
              <w:tab/>
            </w:r>
          </w:p>
        </w:tc>
        <w:tc>
          <w:tcPr>
            <w:tcW w:w="425" w:type="dxa"/>
            <w:tcBorders>
              <w:top w:val="single" w:sz="4" w:space="0" w:color="auto"/>
              <w:left w:val="single" w:sz="4" w:space="0" w:color="auto"/>
              <w:bottom w:val="single" w:sz="4" w:space="0" w:color="auto"/>
              <w:right w:val="single" w:sz="4" w:space="0" w:color="auto"/>
            </w:tcBorders>
            <w:hideMark/>
          </w:tcPr>
          <w:p w14:paraId="05001627"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lastRenderedPageBreak/>
              <w:t>2</w:t>
            </w:r>
          </w:p>
        </w:tc>
        <w:tc>
          <w:tcPr>
            <w:tcW w:w="425" w:type="dxa"/>
            <w:tcBorders>
              <w:top w:val="single" w:sz="4" w:space="0" w:color="auto"/>
              <w:left w:val="single" w:sz="4" w:space="0" w:color="auto"/>
              <w:bottom w:val="single" w:sz="4" w:space="0" w:color="auto"/>
              <w:right w:val="single" w:sz="4" w:space="0" w:color="auto"/>
            </w:tcBorders>
            <w:hideMark/>
          </w:tcPr>
          <w:p w14:paraId="6F5E952E"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1A8DFCB3"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10</w:t>
            </w:r>
          </w:p>
        </w:tc>
        <w:tc>
          <w:tcPr>
            <w:tcW w:w="5769" w:type="dxa"/>
            <w:tcBorders>
              <w:top w:val="single" w:sz="4" w:space="0" w:color="auto"/>
              <w:left w:val="single" w:sz="4" w:space="0" w:color="auto"/>
              <w:bottom w:val="single" w:sz="4" w:space="0" w:color="auto"/>
              <w:right w:val="single" w:sz="4" w:space="0" w:color="auto"/>
            </w:tcBorders>
            <w:hideMark/>
          </w:tcPr>
          <w:p w14:paraId="54242396" w14:textId="77777777" w:rsidR="00200FC9" w:rsidRPr="00200FC9" w:rsidRDefault="00200FC9" w:rsidP="00200FC9">
            <w:pPr>
              <w:pStyle w:val="ListParagraph"/>
              <w:numPr>
                <w:ilvl w:val="0"/>
                <w:numId w:val="1"/>
              </w:numPr>
              <w:spacing w:after="0" w:line="259" w:lineRule="auto"/>
              <w:ind w:left="492"/>
              <w:rPr>
                <w:rFonts w:cstheme="minorHAnsi"/>
                <w:sz w:val="22"/>
                <w:szCs w:val="22"/>
                <w:lang w:val="en-US"/>
              </w:rPr>
            </w:pPr>
            <w:r w:rsidRPr="00200FC9">
              <w:rPr>
                <w:rFonts w:cstheme="minorHAnsi"/>
                <w:sz w:val="22"/>
                <w:szCs w:val="22"/>
              </w:rPr>
              <w:t xml:space="preserve">Suitability of facility evaluated </w:t>
            </w:r>
            <w:proofErr w:type="gramStart"/>
            <w:r w:rsidRPr="00200FC9">
              <w:rPr>
                <w:rFonts w:cstheme="minorHAnsi"/>
                <w:sz w:val="22"/>
                <w:szCs w:val="22"/>
              </w:rPr>
              <w:t>taking into account</w:t>
            </w:r>
            <w:proofErr w:type="gramEnd"/>
            <w:r w:rsidRPr="00200FC9">
              <w:rPr>
                <w:rFonts w:cstheme="minorHAnsi"/>
                <w:sz w:val="22"/>
                <w:szCs w:val="22"/>
              </w:rPr>
              <w:t xml:space="preserve"> numbers to be accommodated and the adequacy of fire safety arrangements.</w:t>
            </w:r>
          </w:p>
          <w:p w14:paraId="0976130D" w14:textId="77777777" w:rsidR="00200FC9" w:rsidRPr="00200FC9" w:rsidRDefault="00200FC9" w:rsidP="00200FC9">
            <w:pPr>
              <w:pStyle w:val="ListParagraph"/>
              <w:numPr>
                <w:ilvl w:val="0"/>
                <w:numId w:val="1"/>
              </w:numPr>
              <w:spacing w:after="0" w:line="259" w:lineRule="auto"/>
              <w:ind w:left="492"/>
              <w:rPr>
                <w:rFonts w:cstheme="minorHAnsi"/>
                <w:sz w:val="22"/>
                <w:szCs w:val="22"/>
              </w:rPr>
            </w:pPr>
            <w:r w:rsidRPr="00200FC9">
              <w:rPr>
                <w:rFonts w:cstheme="minorHAnsi"/>
                <w:sz w:val="22"/>
                <w:szCs w:val="22"/>
              </w:rPr>
              <w:t>Room limit for insurance purposes (100 maximum) adhered to for all meetings.</w:t>
            </w:r>
          </w:p>
          <w:p w14:paraId="11C5A03C" w14:textId="77777777" w:rsidR="00200FC9" w:rsidRPr="00200FC9" w:rsidRDefault="00200FC9" w:rsidP="00200FC9">
            <w:pPr>
              <w:pStyle w:val="ListParagraph"/>
              <w:numPr>
                <w:ilvl w:val="0"/>
                <w:numId w:val="1"/>
              </w:numPr>
              <w:spacing w:after="0" w:line="259" w:lineRule="auto"/>
              <w:ind w:left="492"/>
              <w:rPr>
                <w:rFonts w:cstheme="minorHAnsi"/>
                <w:sz w:val="22"/>
                <w:szCs w:val="22"/>
              </w:rPr>
            </w:pPr>
            <w:r w:rsidRPr="00200FC9">
              <w:rPr>
                <w:rFonts w:cstheme="minorHAnsi"/>
                <w:sz w:val="22"/>
                <w:szCs w:val="22"/>
              </w:rPr>
              <w:t>Ensure suitable escape signage and emergency lighting provided.</w:t>
            </w:r>
          </w:p>
          <w:p w14:paraId="65A0CE59" w14:textId="77777777" w:rsidR="00200FC9" w:rsidRPr="00200FC9" w:rsidRDefault="00200FC9" w:rsidP="00200FC9">
            <w:pPr>
              <w:pStyle w:val="ListParagraph"/>
              <w:numPr>
                <w:ilvl w:val="0"/>
                <w:numId w:val="1"/>
              </w:numPr>
              <w:spacing w:after="0" w:line="259" w:lineRule="auto"/>
              <w:ind w:left="492"/>
              <w:rPr>
                <w:rFonts w:cstheme="minorHAnsi"/>
                <w:sz w:val="22"/>
                <w:szCs w:val="22"/>
              </w:rPr>
            </w:pPr>
            <w:r w:rsidRPr="00200FC9">
              <w:rPr>
                <w:rFonts w:cstheme="minorHAnsi"/>
                <w:sz w:val="22"/>
                <w:szCs w:val="22"/>
              </w:rPr>
              <w:t>Ensure suitable fire-fighting equipment and fire alarm system in place.</w:t>
            </w:r>
          </w:p>
          <w:p w14:paraId="65192125" w14:textId="77777777" w:rsidR="00200FC9" w:rsidRPr="00200FC9" w:rsidRDefault="00200FC9" w:rsidP="00200FC9">
            <w:pPr>
              <w:pStyle w:val="ListParagraph"/>
              <w:numPr>
                <w:ilvl w:val="0"/>
                <w:numId w:val="1"/>
              </w:numPr>
              <w:spacing w:after="0" w:line="259" w:lineRule="auto"/>
              <w:ind w:left="492"/>
              <w:rPr>
                <w:rFonts w:cstheme="minorHAnsi"/>
                <w:sz w:val="22"/>
                <w:szCs w:val="22"/>
              </w:rPr>
            </w:pPr>
            <w:r w:rsidRPr="00200FC9">
              <w:rPr>
                <w:rFonts w:cstheme="minorHAnsi"/>
                <w:sz w:val="22"/>
                <w:szCs w:val="22"/>
              </w:rPr>
              <w:t xml:space="preserve">Loose seating arranged so that aisles/corridors are of sufficient width so that exits can be easily reached. </w:t>
            </w:r>
          </w:p>
          <w:p w14:paraId="1019691A" w14:textId="77777777" w:rsidR="00200FC9" w:rsidRPr="00200FC9" w:rsidRDefault="00200FC9" w:rsidP="00200FC9">
            <w:pPr>
              <w:pStyle w:val="ListParagraph"/>
              <w:numPr>
                <w:ilvl w:val="0"/>
                <w:numId w:val="1"/>
              </w:numPr>
              <w:spacing w:after="0" w:line="259" w:lineRule="auto"/>
              <w:ind w:left="492"/>
              <w:rPr>
                <w:rFonts w:cstheme="minorHAnsi"/>
                <w:sz w:val="22"/>
                <w:szCs w:val="22"/>
              </w:rPr>
            </w:pPr>
            <w:r w:rsidRPr="00200FC9">
              <w:rPr>
                <w:rFonts w:cstheme="minorHAnsi"/>
                <w:sz w:val="22"/>
                <w:szCs w:val="22"/>
              </w:rPr>
              <w:t>Loose seating exceeding 50 to be secured together in groups of 4-11 and no seats to be more than 10 seats away from an aisle/corridor.</w:t>
            </w:r>
          </w:p>
          <w:p w14:paraId="39E1CA0F" w14:textId="77777777" w:rsidR="00200FC9" w:rsidRPr="00200FC9" w:rsidRDefault="00200FC9" w:rsidP="00200FC9">
            <w:pPr>
              <w:pStyle w:val="ListParagraph"/>
              <w:numPr>
                <w:ilvl w:val="0"/>
                <w:numId w:val="1"/>
              </w:numPr>
              <w:spacing w:after="0" w:line="259" w:lineRule="auto"/>
              <w:ind w:left="492"/>
              <w:rPr>
                <w:rFonts w:cstheme="minorHAnsi"/>
                <w:sz w:val="22"/>
                <w:szCs w:val="22"/>
              </w:rPr>
            </w:pPr>
            <w:r w:rsidRPr="00200FC9">
              <w:rPr>
                <w:rFonts w:cstheme="minorHAnsi"/>
                <w:sz w:val="22"/>
                <w:szCs w:val="22"/>
              </w:rPr>
              <w:t>All attendees to sign register on entry to the Barn.</w:t>
            </w:r>
          </w:p>
          <w:p w14:paraId="26118375" w14:textId="77777777" w:rsidR="00200FC9" w:rsidRPr="00200FC9" w:rsidRDefault="00200FC9" w:rsidP="00200FC9">
            <w:pPr>
              <w:pStyle w:val="ListParagraph"/>
              <w:numPr>
                <w:ilvl w:val="0"/>
                <w:numId w:val="1"/>
              </w:numPr>
              <w:spacing w:after="0" w:line="259" w:lineRule="auto"/>
              <w:ind w:left="492"/>
              <w:rPr>
                <w:rFonts w:cstheme="minorHAnsi"/>
                <w:sz w:val="22"/>
                <w:szCs w:val="22"/>
              </w:rPr>
            </w:pPr>
            <w:r w:rsidRPr="00200FC9">
              <w:rPr>
                <w:rFonts w:cstheme="minorHAnsi"/>
                <w:sz w:val="22"/>
                <w:szCs w:val="22"/>
              </w:rPr>
              <w:t>All members required to read this risk assessment and sign annually.</w:t>
            </w:r>
          </w:p>
          <w:p w14:paraId="08ECE976" w14:textId="77777777" w:rsidR="00200FC9" w:rsidRPr="00200FC9" w:rsidRDefault="00200FC9" w:rsidP="00200FC9">
            <w:pPr>
              <w:pStyle w:val="ListParagraph"/>
              <w:numPr>
                <w:ilvl w:val="0"/>
                <w:numId w:val="1"/>
              </w:numPr>
              <w:spacing w:after="0" w:line="259" w:lineRule="auto"/>
              <w:ind w:left="492"/>
              <w:rPr>
                <w:rFonts w:cstheme="minorHAnsi"/>
                <w:sz w:val="22"/>
                <w:szCs w:val="22"/>
              </w:rPr>
            </w:pPr>
            <w:r w:rsidRPr="00200FC9">
              <w:rPr>
                <w:rFonts w:cstheme="minorHAnsi"/>
                <w:sz w:val="22"/>
                <w:szCs w:val="22"/>
              </w:rPr>
              <w:t xml:space="preserve">Members with responsibility for opening and closing Barn to be responsible for safety and be provided with a safety check list to cover their duties and role in the </w:t>
            </w:r>
            <w:r w:rsidRPr="00200FC9">
              <w:rPr>
                <w:rFonts w:cstheme="minorHAnsi"/>
                <w:sz w:val="22"/>
                <w:szCs w:val="22"/>
              </w:rPr>
              <w:lastRenderedPageBreak/>
              <w:t xml:space="preserve">case of an emergency. To check that escape routes are </w:t>
            </w:r>
            <w:proofErr w:type="gramStart"/>
            <w:r w:rsidRPr="00200FC9">
              <w:rPr>
                <w:rFonts w:cstheme="minorHAnsi"/>
                <w:sz w:val="22"/>
                <w:szCs w:val="22"/>
              </w:rPr>
              <w:t>unobstructed</w:t>
            </w:r>
            <w:proofErr w:type="gramEnd"/>
            <w:r w:rsidRPr="00200FC9">
              <w:rPr>
                <w:rFonts w:cstheme="minorHAnsi"/>
                <w:sz w:val="22"/>
                <w:szCs w:val="22"/>
              </w:rPr>
              <w:t xml:space="preserve"> and emergency exits unlocked before members arrive and supervise evacuation of the building if required. </w:t>
            </w:r>
          </w:p>
          <w:p w14:paraId="03C51210" w14:textId="77777777" w:rsidR="00200FC9" w:rsidRPr="00200FC9" w:rsidRDefault="00200FC9" w:rsidP="00200FC9">
            <w:pPr>
              <w:pStyle w:val="ListParagraph"/>
              <w:numPr>
                <w:ilvl w:val="0"/>
                <w:numId w:val="1"/>
              </w:numPr>
              <w:spacing w:after="0" w:line="259" w:lineRule="auto"/>
              <w:ind w:left="492"/>
              <w:rPr>
                <w:rFonts w:cstheme="minorHAnsi"/>
                <w:sz w:val="22"/>
                <w:szCs w:val="22"/>
                <w:lang w:val="en-US"/>
              </w:rPr>
            </w:pPr>
            <w:r w:rsidRPr="00200FC9">
              <w:rPr>
                <w:rFonts w:cstheme="minorHAnsi"/>
                <w:sz w:val="22"/>
                <w:szCs w:val="22"/>
              </w:rPr>
              <w:t>Emergency Check List to be carried by members with safety responsibility.</w:t>
            </w:r>
          </w:p>
        </w:tc>
        <w:tc>
          <w:tcPr>
            <w:tcW w:w="469" w:type="dxa"/>
            <w:tcBorders>
              <w:top w:val="single" w:sz="4" w:space="0" w:color="auto"/>
              <w:left w:val="single" w:sz="4" w:space="0" w:color="auto"/>
              <w:bottom w:val="single" w:sz="4" w:space="0" w:color="auto"/>
              <w:right w:val="single" w:sz="4" w:space="0" w:color="auto"/>
            </w:tcBorders>
            <w:hideMark/>
          </w:tcPr>
          <w:p w14:paraId="3A529A26"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14:paraId="0DF06F56"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5BEBED50"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5</w:t>
            </w:r>
          </w:p>
        </w:tc>
      </w:tr>
      <w:tr w:rsidR="00200FC9" w:rsidRPr="00200FC9" w14:paraId="50C67703" w14:textId="77777777" w:rsidTr="00200FC9">
        <w:trPr>
          <w:trHeight w:val="699"/>
        </w:trPr>
        <w:tc>
          <w:tcPr>
            <w:tcW w:w="1322" w:type="dxa"/>
            <w:tcBorders>
              <w:top w:val="single" w:sz="4" w:space="0" w:color="auto"/>
              <w:left w:val="single" w:sz="4" w:space="0" w:color="auto"/>
              <w:bottom w:val="single" w:sz="4" w:space="0" w:color="auto"/>
              <w:right w:val="single" w:sz="4" w:space="0" w:color="auto"/>
            </w:tcBorders>
            <w:hideMark/>
          </w:tcPr>
          <w:p w14:paraId="5317C118"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As above</w:t>
            </w:r>
          </w:p>
        </w:tc>
        <w:tc>
          <w:tcPr>
            <w:tcW w:w="1587" w:type="dxa"/>
            <w:tcBorders>
              <w:top w:val="single" w:sz="4" w:space="0" w:color="auto"/>
              <w:left w:val="single" w:sz="4" w:space="0" w:color="auto"/>
              <w:bottom w:val="single" w:sz="4" w:space="0" w:color="auto"/>
              <w:right w:val="single" w:sz="4" w:space="0" w:color="auto"/>
            </w:tcBorders>
            <w:hideMark/>
          </w:tcPr>
          <w:p w14:paraId="515795ED"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Members and speakers</w:t>
            </w:r>
          </w:p>
        </w:tc>
        <w:tc>
          <w:tcPr>
            <w:tcW w:w="1701" w:type="dxa"/>
            <w:tcBorders>
              <w:top w:val="single" w:sz="4" w:space="0" w:color="auto"/>
              <w:left w:val="single" w:sz="4" w:space="0" w:color="auto"/>
              <w:bottom w:val="single" w:sz="4" w:space="0" w:color="auto"/>
              <w:right w:val="single" w:sz="4" w:space="0" w:color="auto"/>
            </w:tcBorders>
            <w:hideMark/>
          </w:tcPr>
          <w:p w14:paraId="281F87A1"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Medical emergencies</w:t>
            </w:r>
          </w:p>
        </w:tc>
        <w:tc>
          <w:tcPr>
            <w:tcW w:w="425" w:type="dxa"/>
            <w:tcBorders>
              <w:top w:val="single" w:sz="4" w:space="0" w:color="auto"/>
              <w:left w:val="single" w:sz="4" w:space="0" w:color="auto"/>
              <w:bottom w:val="single" w:sz="4" w:space="0" w:color="auto"/>
              <w:right w:val="single" w:sz="4" w:space="0" w:color="auto"/>
            </w:tcBorders>
            <w:hideMark/>
          </w:tcPr>
          <w:p w14:paraId="5CA2FFDB"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2</w:t>
            </w:r>
          </w:p>
        </w:tc>
        <w:tc>
          <w:tcPr>
            <w:tcW w:w="425" w:type="dxa"/>
            <w:tcBorders>
              <w:top w:val="single" w:sz="4" w:space="0" w:color="auto"/>
              <w:left w:val="single" w:sz="4" w:space="0" w:color="auto"/>
              <w:bottom w:val="single" w:sz="4" w:space="0" w:color="auto"/>
              <w:right w:val="single" w:sz="4" w:space="0" w:color="auto"/>
            </w:tcBorders>
            <w:hideMark/>
          </w:tcPr>
          <w:p w14:paraId="743E62A0"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185A8DD0"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10</w:t>
            </w:r>
          </w:p>
        </w:tc>
        <w:tc>
          <w:tcPr>
            <w:tcW w:w="5769" w:type="dxa"/>
            <w:tcBorders>
              <w:top w:val="single" w:sz="4" w:space="0" w:color="auto"/>
              <w:left w:val="single" w:sz="4" w:space="0" w:color="auto"/>
              <w:bottom w:val="single" w:sz="4" w:space="0" w:color="auto"/>
              <w:right w:val="single" w:sz="4" w:space="0" w:color="auto"/>
            </w:tcBorders>
            <w:hideMark/>
          </w:tcPr>
          <w:p w14:paraId="64FF1770" w14:textId="77777777" w:rsidR="00200FC9" w:rsidRPr="00200FC9" w:rsidRDefault="00200FC9" w:rsidP="00200FC9">
            <w:pPr>
              <w:numPr>
                <w:ilvl w:val="0"/>
                <w:numId w:val="2"/>
              </w:numPr>
              <w:spacing w:after="0" w:line="259" w:lineRule="auto"/>
              <w:ind w:left="454"/>
              <w:rPr>
                <w:rFonts w:cstheme="minorHAnsi"/>
                <w:sz w:val="22"/>
                <w:szCs w:val="22"/>
                <w:lang w:val="en-US"/>
              </w:rPr>
            </w:pPr>
            <w:r w:rsidRPr="00200FC9">
              <w:rPr>
                <w:rFonts w:cstheme="minorHAnsi"/>
                <w:sz w:val="22"/>
                <w:szCs w:val="22"/>
              </w:rPr>
              <w:t xml:space="preserve">First aid facilities to be available </w:t>
            </w:r>
            <w:proofErr w:type="gramStart"/>
            <w:r w:rsidRPr="00200FC9">
              <w:rPr>
                <w:rFonts w:cstheme="minorHAnsi"/>
                <w:sz w:val="22"/>
                <w:szCs w:val="22"/>
              </w:rPr>
              <w:t>at all times</w:t>
            </w:r>
            <w:proofErr w:type="gramEnd"/>
            <w:r w:rsidRPr="00200FC9">
              <w:rPr>
                <w:rFonts w:cstheme="minorHAnsi"/>
                <w:sz w:val="22"/>
                <w:szCs w:val="22"/>
              </w:rPr>
              <w:t>.</w:t>
            </w:r>
          </w:p>
          <w:p w14:paraId="29330A57" w14:textId="77777777" w:rsidR="00200FC9" w:rsidRPr="00200FC9" w:rsidRDefault="00200FC9" w:rsidP="00200FC9">
            <w:pPr>
              <w:numPr>
                <w:ilvl w:val="0"/>
                <w:numId w:val="2"/>
              </w:numPr>
              <w:spacing w:after="0" w:line="259" w:lineRule="auto"/>
              <w:ind w:left="454"/>
              <w:rPr>
                <w:rFonts w:cstheme="minorHAnsi"/>
                <w:sz w:val="22"/>
                <w:szCs w:val="22"/>
                <w:lang w:val="en-US"/>
              </w:rPr>
            </w:pPr>
            <w:r w:rsidRPr="00200FC9">
              <w:rPr>
                <w:rFonts w:cstheme="minorHAnsi"/>
                <w:sz w:val="22"/>
                <w:szCs w:val="22"/>
              </w:rPr>
              <w:t>Members responsible for safety to be briefed in first aid arrangements, procedures for calling an ambulance and details of Milton Keynes Hospital</w:t>
            </w:r>
          </w:p>
        </w:tc>
        <w:tc>
          <w:tcPr>
            <w:tcW w:w="469" w:type="dxa"/>
            <w:tcBorders>
              <w:top w:val="single" w:sz="4" w:space="0" w:color="auto"/>
              <w:left w:val="single" w:sz="4" w:space="0" w:color="auto"/>
              <w:bottom w:val="single" w:sz="4" w:space="0" w:color="auto"/>
              <w:right w:val="single" w:sz="4" w:space="0" w:color="auto"/>
            </w:tcBorders>
            <w:hideMark/>
          </w:tcPr>
          <w:p w14:paraId="26207F9A"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14:paraId="47CC022C" w14:textId="77777777" w:rsidR="00200FC9" w:rsidRPr="00200FC9" w:rsidRDefault="00200FC9" w:rsidP="00200FC9">
            <w:pPr>
              <w:spacing w:after="0" w:line="259" w:lineRule="auto"/>
              <w:jc w:val="center"/>
              <w:rPr>
                <w:rFonts w:cstheme="minorHAnsi"/>
                <w:sz w:val="22"/>
                <w:szCs w:val="22"/>
                <w:lang w:val="en-US"/>
              </w:rPr>
            </w:pPr>
            <w:r w:rsidRPr="00200FC9">
              <w:rPr>
                <w:rFonts w:cstheme="minorHAnsi"/>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787C39E8"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5</w:t>
            </w:r>
          </w:p>
        </w:tc>
      </w:tr>
      <w:tr w:rsidR="00200FC9" w:rsidRPr="00200FC9" w14:paraId="0D28B0CE" w14:textId="77777777" w:rsidTr="00200FC9">
        <w:trPr>
          <w:trHeight w:val="699"/>
        </w:trPr>
        <w:tc>
          <w:tcPr>
            <w:tcW w:w="1322" w:type="dxa"/>
            <w:tcBorders>
              <w:top w:val="single" w:sz="4" w:space="0" w:color="auto"/>
              <w:left w:val="single" w:sz="4" w:space="0" w:color="auto"/>
              <w:bottom w:val="single" w:sz="4" w:space="0" w:color="auto"/>
              <w:right w:val="single" w:sz="4" w:space="0" w:color="auto"/>
            </w:tcBorders>
            <w:hideMark/>
          </w:tcPr>
          <w:p w14:paraId="68D08022"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Access into, out of and around the Cruck Barn.</w:t>
            </w:r>
          </w:p>
        </w:tc>
        <w:tc>
          <w:tcPr>
            <w:tcW w:w="1587" w:type="dxa"/>
            <w:tcBorders>
              <w:top w:val="single" w:sz="4" w:space="0" w:color="auto"/>
              <w:left w:val="single" w:sz="4" w:space="0" w:color="auto"/>
              <w:bottom w:val="single" w:sz="4" w:space="0" w:color="auto"/>
              <w:right w:val="single" w:sz="4" w:space="0" w:color="auto"/>
            </w:tcBorders>
            <w:hideMark/>
          </w:tcPr>
          <w:p w14:paraId="21D09496"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Members and speakers (Those with disabilities especially at risk)</w:t>
            </w:r>
          </w:p>
        </w:tc>
        <w:tc>
          <w:tcPr>
            <w:tcW w:w="1701" w:type="dxa"/>
            <w:tcBorders>
              <w:top w:val="single" w:sz="4" w:space="0" w:color="auto"/>
              <w:left w:val="single" w:sz="4" w:space="0" w:color="auto"/>
              <w:bottom w:val="single" w:sz="4" w:space="0" w:color="auto"/>
              <w:right w:val="single" w:sz="4" w:space="0" w:color="auto"/>
            </w:tcBorders>
            <w:hideMark/>
          </w:tcPr>
          <w:p w14:paraId="59E0F81C"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Slipping and tripping hazards</w:t>
            </w:r>
          </w:p>
        </w:tc>
        <w:tc>
          <w:tcPr>
            <w:tcW w:w="425" w:type="dxa"/>
            <w:tcBorders>
              <w:top w:val="single" w:sz="4" w:space="0" w:color="auto"/>
              <w:left w:val="single" w:sz="4" w:space="0" w:color="auto"/>
              <w:bottom w:val="single" w:sz="4" w:space="0" w:color="auto"/>
              <w:right w:val="single" w:sz="4" w:space="0" w:color="auto"/>
            </w:tcBorders>
            <w:hideMark/>
          </w:tcPr>
          <w:p w14:paraId="269B3E2A"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2</w:t>
            </w:r>
          </w:p>
        </w:tc>
        <w:tc>
          <w:tcPr>
            <w:tcW w:w="425" w:type="dxa"/>
            <w:tcBorders>
              <w:top w:val="single" w:sz="4" w:space="0" w:color="auto"/>
              <w:left w:val="single" w:sz="4" w:space="0" w:color="auto"/>
              <w:bottom w:val="single" w:sz="4" w:space="0" w:color="auto"/>
              <w:right w:val="single" w:sz="4" w:space="0" w:color="auto"/>
            </w:tcBorders>
            <w:hideMark/>
          </w:tcPr>
          <w:p w14:paraId="2CAC8BA1"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14:paraId="72756611"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6</w:t>
            </w:r>
          </w:p>
        </w:tc>
        <w:tc>
          <w:tcPr>
            <w:tcW w:w="5769" w:type="dxa"/>
            <w:tcBorders>
              <w:top w:val="single" w:sz="4" w:space="0" w:color="auto"/>
              <w:left w:val="single" w:sz="4" w:space="0" w:color="auto"/>
              <w:bottom w:val="single" w:sz="4" w:space="0" w:color="auto"/>
              <w:right w:val="single" w:sz="4" w:space="0" w:color="auto"/>
            </w:tcBorders>
            <w:hideMark/>
          </w:tcPr>
          <w:p w14:paraId="1CD99E6D" w14:textId="77777777" w:rsidR="00200FC9" w:rsidRPr="00200FC9" w:rsidRDefault="00200FC9" w:rsidP="00200FC9">
            <w:pPr>
              <w:numPr>
                <w:ilvl w:val="0"/>
                <w:numId w:val="4"/>
              </w:numPr>
              <w:spacing w:after="0" w:line="259" w:lineRule="auto"/>
              <w:ind w:left="454"/>
              <w:rPr>
                <w:rFonts w:cstheme="minorHAnsi"/>
                <w:sz w:val="22"/>
                <w:szCs w:val="22"/>
                <w:lang w:val="en-US"/>
              </w:rPr>
            </w:pPr>
            <w:r w:rsidRPr="00200FC9">
              <w:rPr>
                <w:rFonts w:cstheme="minorHAnsi"/>
                <w:sz w:val="22"/>
                <w:szCs w:val="22"/>
              </w:rPr>
              <w:t>Cables to be safely routed and where necessary taped down or covered to avoid a tripping hazard.</w:t>
            </w:r>
          </w:p>
          <w:p w14:paraId="639F8600" w14:textId="77777777" w:rsidR="00200FC9" w:rsidRPr="00200FC9" w:rsidRDefault="00200FC9" w:rsidP="00200FC9">
            <w:pPr>
              <w:numPr>
                <w:ilvl w:val="0"/>
                <w:numId w:val="4"/>
              </w:numPr>
              <w:spacing w:after="0" w:line="259" w:lineRule="auto"/>
              <w:ind w:left="454"/>
              <w:rPr>
                <w:rFonts w:cstheme="minorHAnsi"/>
                <w:sz w:val="22"/>
                <w:szCs w:val="22"/>
              </w:rPr>
            </w:pPr>
            <w:r w:rsidRPr="00200FC9">
              <w:rPr>
                <w:rFonts w:cstheme="minorHAnsi"/>
                <w:sz w:val="22"/>
                <w:szCs w:val="22"/>
              </w:rPr>
              <w:t>The general housekeeping of the area including access routes to be checked prior to the event by members responsible for safety.</w:t>
            </w:r>
          </w:p>
          <w:p w14:paraId="79E495FF" w14:textId="77777777" w:rsidR="00200FC9" w:rsidRPr="00200FC9" w:rsidRDefault="00200FC9" w:rsidP="00200FC9">
            <w:pPr>
              <w:numPr>
                <w:ilvl w:val="0"/>
                <w:numId w:val="4"/>
              </w:numPr>
              <w:spacing w:after="0" w:line="259" w:lineRule="auto"/>
              <w:ind w:left="454"/>
              <w:rPr>
                <w:rFonts w:cstheme="minorHAnsi"/>
                <w:sz w:val="22"/>
                <w:szCs w:val="22"/>
              </w:rPr>
            </w:pPr>
            <w:r w:rsidRPr="00200FC9">
              <w:rPr>
                <w:rFonts w:cstheme="minorHAnsi"/>
                <w:sz w:val="22"/>
                <w:szCs w:val="22"/>
              </w:rPr>
              <w:t>Safety members to monitor housekeeping during preparations and packing up.</w:t>
            </w:r>
          </w:p>
          <w:p w14:paraId="515B5C56" w14:textId="77777777" w:rsidR="00200FC9" w:rsidRPr="00200FC9" w:rsidRDefault="00200FC9" w:rsidP="00200FC9">
            <w:pPr>
              <w:numPr>
                <w:ilvl w:val="0"/>
                <w:numId w:val="4"/>
              </w:numPr>
              <w:spacing w:after="0" w:line="259" w:lineRule="auto"/>
              <w:ind w:left="454"/>
              <w:rPr>
                <w:rFonts w:cstheme="minorHAnsi"/>
                <w:sz w:val="22"/>
                <w:szCs w:val="22"/>
              </w:rPr>
            </w:pPr>
            <w:r w:rsidRPr="00200FC9">
              <w:rPr>
                <w:rFonts w:cstheme="minorHAnsi"/>
                <w:sz w:val="22"/>
                <w:szCs w:val="22"/>
              </w:rPr>
              <w:t>Safety members to be briefed in the importance of dealing with slip and trip hazards as they arise particularly in car park area during icy conditions.</w:t>
            </w:r>
          </w:p>
          <w:p w14:paraId="38F21D18" w14:textId="77777777" w:rsidR="00200FC9" w:rsidRPr="00200FC9" w:rsidRDefault="00200FC9" w:rsidP="00200FC9">
            <w:pPr>
              <w:numPr>
                <w:ilvl w:val="0"/>
                <w:numId w:val="4"/>
              </w:numPr>
              <w:spacing w:after="0" w:line="259" w:lineRule="auto"/>
              <w:ind w:left="454"/>
              <w:rPr>
                <w:rFonts w:cstheme="minorHAnsi"/>
                <w:sz w:val="22"/>
                <w:szCs w:val="22"/>
                <w:lang w:val="en-US"/>
              </w:rPr>
            </w:pPr>
            <w:r w:rsidRPr="00200FC9">
              <w:rPr>
                <w:rFonts w:cstheme="minorHAnsi"/>
                <w:sz w:val="22"/>
                <w:szCs w:val="22"/>
              </w:rPr>
              <w:t>Safety members to check car park area for patches of ice before members arrive during icy conditions and to enlist assistance to avoid use of such areas.</w:t>
            </w:r>
          </w:p>
        </w:tc>
        <w:tc>
          <w:tcPr>
            <w:tcW w:w="469" w:type="dxa"/>
            <w:tcBorders>
              <w:top w:val="single" w:sz="4" w:space="0" w:color="auto"/>
              <w:left w:val="single" w:sz="4" w:space="0" w:color="auto"/>
              <w:bottom w:val="single" w:sz="4" w:space="0" w:color="auto"/>
              <w:right w:val="single" w:sz="4" w:space="0" w:color="auto"/>
            </w:tcBorders>
            <w:hideMark/>
          </w:tcPr>
          <w:p w14:paraId="3B52F0FE"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14:paraId="77F420DA" w14:textId="77777777" w:rsidR="00200FC9" w:rsidRPr="00200FC9" w:rsidRDefault="00200FC9" w:rsidP="00200FC9">
            <w:pPr>
              <w:spacing w:after="0" w:line="259" w:lineRule="auto"/>
              <w:jc w:val="center"/>
              <w:rPr>
                <w:rFonts w:cstheme="minorHAnsi"/>
                <w:sz w:val="22"/>
                <w:szCs w:val="22"/>
                <w:lang w:val="en-US"/>
              </w:rPr>
            </w:pPr>
            <w:r w:rsidRPr="00200FC9">
              <w:rPr>
                <w:rFonts w:cstheme="minorHAnsi"/>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14:paraId="6B9D5091"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3</w:t>
            </w:r>
          </w:p>
        </w:tc>
      </w:tr>
      <w:tr w:rsidR="00200FC9" w:rsidRPr="00200FC9" w14:paraId="6E517B2A" w14:textId="77777777" w:rsidTr="00200FC9">
        <w:trPr>
          <w:trHeight w:val="699"/>
        </w:trPr>
        <w:tc>
          <w:tcPr>
            <w:tcW w:w="1322" w:type="dxa"/>
            <w:tcBorders>
              <w:top w:val="single" w:sz="4" w:space="0" w:color="auto"/>
              <w:left w:val="single" w:sz="4" w:space="0" w:color="auto"/>
              <w:bottom w:val="single" w:sz="4" w:space="0" w:color="auto"/>
              <w:right w:val="single" w:sz="4" w:space="0" w:color="auto"/>
            </w:tcBorders>
            <w:hideMark/>
          </w:tcPr>
          <w:p w14:paraId="6D13987D"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Catering</w:t>
            </w:r>
          </w:p>
        </w:tc>
        <w:tc>
          <w:tcPr>
            <w:tcW w:w="1587" w:type="dxa"/>
            <w:tcBorders>
              <w:top w:val="single" w:sz="4" w:space="0" w:color="auto"/>
              <w:left w:val="single" w:sz="4" w:space="0" w:color="auto"/>
              <w:bottom w:val="single" w:sz="4" w:space="0" w:color="auto"/>
              <w:right w:val="single" w:sz="4" w:space="0" w:color="auto"/>
            </w:tcBorders>
            <w:hideMark/>
          </w:tcPr>
          <w:p w14:paraId="23CDE275"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Members and speakers, (those with allergies especially at risk)</w:t>
            </w:r>
          </w:p>
        </w:tc>
        <w:tc>
          <w:tcPr>
            <w:tcW w:w="1701" w:type="dxa"/>
            <w:tcBorders>
              <w:top w:val="single" w:sz="4" w:space="0" w:color="auto"/>
              <w:left w:val="single" w:sz="4" w:space="0" w:color="auto"/>
              <w:bottom w:val="single" w:sz="4" w:space="0" w:color="auto"/>
              <w:right w:val="single" w:sz="4" w:space="0" w:color="auto"/>
            </w:tcBorders>
            <w:hideMark/>
          </w:tcPr>
          <w:p w14:paraId="2C755D79"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 xml:space="preserve">Food hygiene incidents, food contamination, allergies, broken </w:t>
            </w:r>
            <w:proofErr w:type="gramStart"/>
            <w:r w:rsidRPr="00200FC9">
              <w:rPr>
                <w:rFonts w:cstheme="minorHAnsi"/>
                <w:sz w:val="22"/>
                <w:szCs w:val="22"/>
              </w:rPr>
              <w:t>crockery</w:t>
            </w:r>
            <w:proofErr w:type="gramEnd"/>
            <w:r w:rsidRPr="00200FC9">
              <w:rPr>
                <w:rFonts w:cstheme="minorHAnsi"/>
                <w:sz w:val="22"/>
                <w:szCs w:val="22"/>
              </w:rPr>
              <w:t xml:space="preserve"> and glass</w:t>
            </w:r>
          </w:p>
        </w:tc>
        <w:tc>
          <w:tcPr>
            <w:tcW w:w="425" w:type="dxa"/>
            <w:tcBorders>
              <w:top w:val="single" w:sz="4" w:space="0" w:color="auto"/>
              <w:left w:val="single" w:sz="4" w:space="0" w:color="auto"/>
              <w:bottom w:val="single" w:sz="4" w:space="0" w:color="auto"/>
              <w:right w:val="single" w:sz="4" w:space="0" w:color="auto"/>
            </w:tcBorders>
            <w:hideMark/>
          </w:tcPr>
          <w:p w14:paraId="2D8FC2ED"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2</w:t>
            </w:r>
          </w:p>
        </w:tc>
        <w:tc>
          <w:tcPr>
            <w:tcW w:w="425" w:type="dxa"/>
            <w:tcBorders>
              <w:top w:val="single" w:sz="4" w:space="0" w:color="auto"/>
              <w:left w:val="single" w:sz="4" w:space="0" w:color="auto"/>
              <w:bottom w:val="single" w:sz="4" w:space="0" w:color="auto"/>
              <w:right w:val="single" w:sz="4" w:space="0" w:color="auto"/>
            </w:tcBorders>
            <w:hideMark/>
          </w:tcPr>
          <w:p w14:paraId="7F35BB03"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4B5455C7"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10</w:t>
            </w:r>
          </w:p>
        </w:tc>
        <w:tc>
          <w:tcPr>
            <w:tcW w:w="5769" w:type="dxa"/>
            <w:tcBorders>
              <w:top w:val="single" w:sz="4" w:space="0" w:color="auto"/>
              <w:left w:val="single" w:sz="4" w:space="0" w:color="auto"/>
              <w:bottom w:val="single" w:sz="4" w:space="0" w:color="auto"/>
              <w:right w:val="single" w:sz="4" w:space="0" w:color="auto"/>
            </w:tcBorders>
            <w:hideMark/>
          </w:tcPr>
          <w:p w14:paraId="7D6B9E83" w14:textId="77777777" w:rsidR="00200FC9" w:rsidRPr="00200FC9" w:rsidRDefault="00200FC9" w:rsidP="00200FC9">
            <w:pPr>
              <w:numPr>
                <w:ilvl w:val="0"/>
                <w:numId w:val="3"/>
              </w:numPr>
              <w:spacing w:after="0" w:line="259" w:lineRule="auto"/>
              <w:ind w:left="454"/>
              <w:rPr>
                <w:rFonts w:cstheme="minorHAnsi"/>
                <w:sz w:val="22"/>
                <w:szCs w:val="22"/>
                <w:lang w:val="en-US"/>
              </w:rPr>
            </w:pPr>
            <w:r w:rsidRPr="00200FC9">
              <w:rPr>
                <w:rFonts w:cstheme="minorHAnsi"/>
                <w:sz w:val="22"/>
                <w:szCs w:val="22"/>
              </w:rPr>
              <w:t xml:space="preserve">Basic food hygiene procedures to be </w:t>
            </w:r>
            <w:proofErr w:type="gramStart"/>
            <w:r w:rsidRPr="00200FC9">
              <w:rPr>
                <w:rFonts w:cstheme="minorHAnsi"/>
                <w:sz w:val="22"/>
                <w:szCs w:val="22"/>
              </w:rPr>
              <w:t>followed at all times</w:t>
            </w:r>
            <w:proofErr w:type="gramEnd"/>
            <w:r w:rsidRPr="00200FC9">
              <w:rPr>
                <w:rFonts w:cstheme="minorHAnsi"/>
                <w:sz w:val="22"/>
                <w:szCs w:val="22"/>
              </w:rPr>
              <w:t xml:space="preserve"> in the preparation of tea/ coffee and provision of food for quizzes and Christmas meeting.</w:t>
            </w:r>
          </w:p>
          <w:p w14:paraId="24AD0506" w14:textId="77777777" w:rsidR="00200FC9" w:rsidRPr="00200FC9" w:rsidRDefault="00200FC9" w:rsidP="00200FC9">
            <w:pPr>
              <w:numPr>
                <w:ilvl w:val="0"/>
                <w:numId w:val="3"/>
              </w:numPr>
              <w:spacing w:after="0" w:line="259" w:lineRule="auto"/>
              <w:ind w:left="454"/>
              <w:rPr>
                <w:rFonts w:cstheme="minorHAnsi"/>
                <w:sz w:val="22"/>
                <w:szCs w:val="22"/>
              </w:rPr>
            </w:pPr>
            <w:r w:rsidRPr="00200FC9">
              <w:rPr>
                <w:rFonts w:cstheme="minorHAnsi"/>
                <w:sz w:val="22"/>
                <w:szCs w:val="22"/>
              </w:rPr>
              <w:t>Refreshments provided in plastic cups and plastic/paper plates used in most instances.</w:t>
            </w:r>
          </w:p>
          <w:p w14:paraId="1CA66D5B" w14:textId="77777777" w:rsidR="00200FC9" w:rsidRPr="00200FC9" w:rsidRDefault="00200FC9" w:rsidP="00200FC9">
            <w:pPr>
              <w:numPr>
                <w:ilvl w:val="0"/>
                <w:numId w:val="3"/>
              </w:numPr>
              <w:spacing w:after="0" w:line="259" w:lineRule="auto"/>
              <w:ind w:left="454"/>
              <w:rPr>
                <w:rFonts w:cstheme="minorHAnsi"/>
                <w:sz w:val="22"/>
                <w:szCs w:val="22"/>
              </w:rPr>
            </w:pPr>
            <w:r w:rsidRPr="00200FC9">
              <w:rPr>
                <w:rFonts w:cstheme="minorHAnsi"/>
                <w:sz w:val="22"/>
                <w:szCs w:val="22"/>
              </w:rPr>
              <w:lastRenderedPageBreak/>
              <w:t>All cups and plates to be thoroughly washed and dried after use.</w:t>
            </w:r>
          </w:p>
          <w:p w14:paraId="37BDFC0C" w14:textId="77777777" w:rsidR="00200FC9" w:rsidRPr="00200FC9" w:rsidRDefault="00200FC9" w:rsidP="00200FC9">
            <w:pPr>
              <w:numPr>
                <w:ilvl w:val="0"/>
                <w:numId w:val="3"/>
              </w:numPr>
              <w:spacing w:after="0" w:line="259" w:lineRule="auto"/>
              <w:ind w:left="454"/>
              <w:rPr>
                <w:rFonts w:cstheme="minorHAnsi"/>
                <w:sz w:val="22"/>
                <w:szCs w:val="22"/>
                <w:lang w:val="en-US"/>
              </w:rPr>
            </w:pPr>
            <w:r w:rsidRPr="00200FC9">
              <w:rPr>
                <w:rFonts w:cstheme="minorHAnsi"/>
                <w:sz w:val="22"/>
                <w:szCs w:val="22"/>
              </w:rPr>
              <w:t>A procedure to be implemented for safely collecting broken crockery and glassware.</w:t>
            </w:r>
          </w:p>
        </w:tc>
        <w:tc>
          <w:tcPr>
            <w:tcW w:w="469" w:type="dxa"/>
            <w:tcBorders>
              <w:top w:val="single" w:sz="4" w:space="0" w:color="auto"/>
              <w:left w:val="single" w:sz="4" w:space="0" w:color="auto"/>
              <w:bottom w:val="single" w:sz="4" w:space="0" w:color="auto"/>
              <w:right w:val="single" w:sz="4" w:space="0" w:color="auto"/>
            </w:tcBorders>
            <w:hideMark/>
          </w:tcPr>
          <w:p w14:paraId="0E7B36D9"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14:paraId="27F3D82F" w14:textId="77777777" w:rsidR="00200FC9" w:rsidRPr="00200FC9" w:rsidRDefault="00200FC9" w:rsidP="00200FC9">
            <w:pPr>
              <w:spacing w:after="0" w:line="259" w:lineRule="auto"/>
              <w:jc w:val="center"/>
              <w:rPr>
                <w:rFonts w:cstheme="minorHAnsi"/>
                <w:sz w:val="22"/>
                <w:szCs w:val="22"/>
                <w:lang w:val="en-US"/>
              </w:rPr>
            </w:pPr>
            <w:r w:rsidRPr="00200FC9">
              <w:rPr>
                <w:rFonts w:cstheme="minorHAnsi"/>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50B94323"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5</w:t>
            </w:r>
          </w:p>
        </w:tc>
      </w:tr>
      <w:tr w:rsidR="00200FC9" w:rsidRPr="00200FC9" w14:paraId="284707D4" w14:textId="77777777" w:rsidTr="00200FC9">
        <w:trPr>
          <w:trHeight w:val="699"/>
        </w:trPr>
        <w:tc>
          <w:tcPr>
            <w:tcW w:w="1322" w:type="dxa"/>
            <w:tcBorders>
              <w:top w:val="single" w:sz="4" w:space="0" w:color="auto"/>
              <w:left w:val="single" w:sz="4" w:space="0" w:color="auto"/>
              <w:bottom w:val="single" w:sz="4" w:space="0" w:color="auto"/>
              <w:right w:val="single" w:sz="4" w:space="0" w:color="auto"/>
            </w:tcBorders>
            <w:hideMark/>
          </w:tcPr>
          <w:p w14:paraId="46EEF836"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Use of electrical equipment such as extension leads, lighting, projectors, computers, screens etc</w:t>
            </w:r>
          </w:p>
        </w:tc>
        <w:tc>
          <w:tcPr>
            <w:tcW w:w="1587" w:type="dxa"/>
            <w:tcBorders>
              <w:top w:val="single" w:sz="4" w:space="0" w:color="auto"/>
              <w:left w:val="single" w:sz="4" w:space="0" w:color="auto"/>
              <w:bottom w:val="single" w:sz="4" w:space="0" w:color="auto"/>
              <w:right w:val="single" w:sz="4" w:space="0" w:color="auto"/>
            </w:tcBorders>
            <w:hideMark/>
          </w:tcPr>
          <w:p w14:paraId="58B5167E"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 xml:space="preserve">Members and speakers </w:t>
            </w:r>
          </w:p>
        </w:tc>
        <w:tc>
          <w:tcPr>
            <w:tcW w:w="1701" w:type="dxa"/>
            <w:tcBorders>
              <w:top w:val="single" w:sz="4" w:space="0" w:color="auto"/>
              <w:left w:val="single" w:sz="4" w:space="0" w:color="auto"/>
              <w:bottom w:val="single" w:sz="4" w:space="0" w:color="auto"/>
              <w:right w:val="single" w:sz="4" w:space="0" w:color="auto"/>
            </w:tcBorders>
            <w:hideMark/>
          </w:tcPr>
          <w:p w14:paraId="362CC8AD"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Electrical hazards, trailing cables</w:t>
            </w:r>
          </w:p>
        </w:tc>
        <w:tc>
          <w:tcPr>
            <w:tcW w:w="425" w:type="dxa"/>
            <w:tcBorders>
              <w:top w:val="single" w:sz="4" w:space="0" w:color="auto"/>
              <w:left w:val="single" w:sz="4" w:space="0" w:color="auto"/>
              <w:bottom w:val="single" w:sz="4" w:space="0" w:color="auto"/>
              <w:right w:val="single" w:sz="4" w:space="0" w:color="auto"/>
            </w:tcBorders>
            <w:hideMark/>
          </w:tcPr>
          <w:p w14:paraId="6F1B53B6"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3</w:t>
            </w:r>
          </w:p>
        </w:tc>
        <w:tc>
          <w:tcPr>
            <w:tcW w:w="425" w:type="dxa"/>
            <w:tcBorders>
              <w:top w:val="single" w:sz="4" w:space="0" w:color="auto"/>
              <w:left w:val="single" w:sz="4" w:space="0" w:color="auto"/>
              <w:bottom w:val="single" w:sz="4" w:space="0" w:color="auto"/>
              <w:right w:val="single" w:sz="4" w:space="0" w:color="auto"/>
            </w:tcBorders>
            <w:hideMark/>
          </w:tcPr>
          <w:p w14:paraId="0667562C"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45617C93"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15</w:t>
            </w:r>
          </w:p>
        </w:tc>
        <w:tc>
          <w:tcPr>
            <w:tcW w:w="5769" w:type="dxa"/>
            <w:tcBorders>
              <w:top w:val="single" w:sz="4" w:space="0" w:color="auto"/>
              <w:left w:val="single" w:sz="4" w:space="0" w:color="auto"/>
              <w:bottom w:val="single" w:sz="4" w:space="0" w:color="auto"/>
              <w:right w:val="single" w:sz="4" w:space="0" w:color="auto"/>
            </w:tcBorders>
            <w:hideMark/>
          </w:tcPr>
          <w:p w14:paraId="47F4DBC8" w14:textId="77777777" w:rsidR="00200FC9" w:rsidRPr="00200FC9" w:rsidRDefault="00200FC9" w:rsidP="00200FC9">
            <w:pPr>
              <w:numPr>
                <w:ilvl w:val="0"/>
                <w:numId w:val="3"/>
              </w:numPr>
              <w:spacing w:after="0" w:line="259" w:lineRule="auto"/>
              <w:ind w:left="454"/>
              <w:rPr>
                <w:rFonts w:cstheme="minorHAnsi"/>
                <w:sz w:val="22"/>
                <w:szCs w:val="22"/>
                <w:lang w:val="en-US"/>
              </w:rPr>
            </w:pPr>
            <w:r w:rsidRPr="00200FC9">
              <w:rPr>
                <w:rFonts w:cstheme="minorHAnsi"/>
                <w:sz w:val="22"/>
                <w:szCs w:val="22"/>
              </w:rPr>
              <w:t>Ensure electrical installation and maintenance meets modern standards.</w:t>
            </w:r>
          </w:p>
          <w:p w14:paraId="17A07355" w14:textId="77777777" w:rsidR="00200FC9" w:rsidRPr="00200FC9" w:rsidRDefault="00200FC9" w:rsidP="00200FC9">
            <w:pPr>
              <w:numPr>
                <w:ilvl w:val="0"/>
                <w:numId w:val="3"/>
              </w:numPr>
              <w:spacing w:after="0" w:line="259" w:lineRule="auto"/>
              <w:ind w:left="454"/>
              <w:rPr>
                <w:rFonts w:cstheme="minorHAnsi"/>
                <w:sz w:val="22"/>
                <w:szCs w:val="22"/>
              </w:rPr>
            </w:pPr>
            <w:r w:rsidRPr="00200FC9">
              <w:rPr>
                <w:rFonts w:cstheme="minorHAnsi"/>
                <w:sz w:val="22"/>
                <w:szCs w:val="22"/>
              </w:rPr>
              <w:t>Extension leads to be fully unwound and not overloaded.</w:t>
            </w:r>
          </w:p>
          <w:p w14:paraId="01753808" w14:textId="77777777" w:rsidR="00200FC9" w:rsidRPr="00200FC9" w:rsidRDefault="00200FC9" w:rsidP="00200FC9">
            <w:pPr>
              <w:numPr>
                <w:ilvl w:val="0"/>
                <w:numId w:val="3"/>
              </w:numPr>
              <w:spacing w:after="0" w:line="259" w:lineRule="auto"/>
              <w:ind w:left="454"/>
              <w:rPr>
                <w:rFonts w:cstheme="minorHAnsi"/>
                <w:sz w:val="22"/>
                <w:szCs w:val="22"/>
              </w:rPr>
            </w:pPr>
            <w:r w:rsidRPr="00200FC9">
              <w:rPr>
                <w:rFonts w:cstheme="minorHAnsi"/>
                <w:sz w:val="22"/>
                <w:szCs w:val="22"/>
              </w:rPr>
              <w:t>Extension leads to be safely routed and, where necessary taped down or covered to avoid tripping hazard.</w:t>
            </w:r>
          </w:p>
          <w:p w14:paraId="08F34E92" w14:textId="77777777" w:rsidR="00200FC9" w:rsidRPr="00200FC9" w:rsidRDefault="00200FC9" w:rsidP="00200FC9">
            <w:pPr>
              <w:numPr>
                <w:ilvl w:val="0"/>
                <w:numId w:val="3"/>
              </w:numPr>
              <w:spacing w:after="0" w:line="259" w:lineRule="auto"/>
              <w:ind w:left="454"/>
              <w:rPr>
                <w:rFonts w:cstheme="minorHAnsi"/>
                <w:sz w:val="22"/>
                <w:szCs w:val="22"/>
              </w:rPr>
            </w:pPr>
            <w:proofErr w:type="gramStart"/>
            <w:r w:rsidRPr="00200FC9">
              <w:rPr>
                <w:rFonts w:cstheme="minorHAnsi"/>
                <w:sz w:val="22"/>
                <w:szCs w:val="22"/>
              </w:rPr>
              <w:t>Sufficient number of</w:t>
            </w:r>
            <w:proofErr w:type="gramEnd"/>
            <w:r w:rsidRPr="00200FC9">
              <w:rPr>
                <w:rFonts w:cstheme="minorHAnsi"/>
                <w:sz w:val="22"/>
                <w:szCs w:val="22"/>
              </w:rPr>
              <w:t xml:space="preserve"> sockets to be provided close to the point of use by using extension leads where necessary.</w:t>
            </w:r>
          </w:p>
          <w:p w14:paraId="7919EB56" w14:textId="77777777" w:rsidR="00200FC9" w:rsidRPr="00200FC9" w:rsidRDefault="00200FC9" w:rsidP="00200FC9">
            <w:pPr>
              <w:numPr>
                <w:ilvl w:val="0"/>
                <w:numId w:val="3"/>
              </w:numPr>
              <w:spacing w:after="0" w:line="259" w:lineRule="auto"/>
              <w:ind w:left="454"/>
              <w:rPr>
                <w:rFonts w:cstheme="minorHAnsi"/>
                <w:sz w:val="22"/>
                <w:szCs w:val="22"/>
              </w:rPr>
            </w:pPr>
            <w:r w:rsidRPr="00200FC9">
              <w:rPr>
                <w:rFonts w:cstheme="minorHAnsi"/>
                <w:sz w:val="22"/>
                <w:szCs w:val="22"/>
              </w:rPr>
              <w:t>Extension leads not to be linked together and adaptor blocks not to be used.</w:t>
            </w:r>
          </w:p>
          <w:p w14:paraId="726645B3" w14:textId="77777777" w:rsidR="00200FC9" w:rsidRPr="00200FC9" w:rsidRDefault="00200FC9" w:rsidP="00200FC9">
            <w:pPr>
              <w:numPr>
                <w:ilvl w:val="0"/>
                <w:numId w:val="3"/>
              </w:numPr>
              <w:spacing w:after="0" w:line="259" w:lineRule="auto"/>
              <w:ind w:left="454"/>
              <w:rPr>
                <w:rFonts w:cstheme="minorHAnsi"/>
                <w:sz w:val="22"/>
                <w:szCs w:val="22"/>
              </w:rPr>
            </w:pPr>
            <w:r w:rsidRPr="00200FC9">
              <w:rPr>
                <w:rFonts w:cstheme="minorHAnsi"/>
                <w:sz w:val="22"/>
                <w:szCs w:val="22"/>
              </w:rPr>
              <w:t xml:space="preserve">Electrical equipment supplied by </w:t>
            </w:r>
            <w:proofErr w:type="gramStart"/>
            <w:r w:rsidRPr="00200FC9">
              <w:rPr>
                <w:rFonts w:cstheme="minorHAnsi"/>
                <w:sz w:val="22"/>
                <w:szCs w:val="22"/>
              </w:rPr>
              <w:t>ourselves</w:t>
            </w:r>
            <w:proofErr w:type="gramEnd"/>
            <w:r w:rsidRPr="00200FC9">
              <w:rPr>
                <w:rFonts w:cstheme="minorHAnsi"/>
                <w:sz w:val="22"/>
                <w:szCs w:val="22"/>
              </w:rPr>
              <w:t xml:space="preserve"> to be subject to a portable appliance test and labelled accordingly.</w:t>
            </w:r>
          </w:p>
          <w:p w14:paraId="588CEB92" w14:textId="77777777" w:rsidR="00200FC9" w:rsidRPr="00200FC9" w:rsidRDefault="00200FC9" w:rsidP="00200FC9">
            <w:pPr>
              <w:numPr>
                <w:ilvl w:val="0"/>
                <w:numId w:val="3"/>
              </w:numPr>
              <w:spacing w:after="0" w:line="259" w:lineRule="auto"/>
              <w:ind w:left="454"/>
              <w:rPr>
                <w:rFonts w:cstheme="minorHAnsi"/>
                <w:sz w:val="22"/>
                <w:szCs w:val="22"/>
              </w:rPr>
            </w:pPr>
            <w:r w:rsidRPr="00200FC9">
              <w:rPr>
                <w:rFonts w:cstheme="minorHAnsi"/>
                <w:sz w:val="22"/>
                <w:szCs w:val="22"/>
              </w:rPr>
              <w:t xml:space="preserve">Electrical equipment supplied by </w:t>
            </w:r>
            <w:proofErr w:type="gramStart"/>
            <w:r w:rsidRPr="00200FC9">
              <w:rPr>
                <w:rFonts w:cstheme="minorHAnsi"/>
                <w:sz w:val="22"/>
                <w:szCs w:val="22"/>
              </w:rPr>
              <w:t>ourselves</w:t>
            </w:r>
            <w:proofErr w:type="gramEnd"/>
            <w:r w:rsidRPr="00200FC9">
              <w:rPr>
                <w:rFonts w:cstheme="minorHAnsi"/>
                <w:sz w:val="22"/>
                <w:szCs w:val="22"/>
              </w:rPr>
              <w:t xml:space="preserve"> visually inspected weekly.</w:t>
            </w:r>
          </w:p>
          <w:p w14:paraId="31363082" w14:textId="77777777" w:rsidR="00200FC9" w:rsidRPr="00200FC9" w:rsidRDefault="00200FC9" w:rsidP="00200FC9">
            <w:pPr>
              <w:numPr>
                <w:ilvl w:val="0"/>
                <w:numId w:val="3"/>
              </w:numPr>
              <w:spacing w:after="0" w:line="259" w:lineRule="auto"/>
              <w:ind w:left="454" w:hanging="357"/>
              <w:rPr>
                <w:rFonts w:cstheme="minorHAnsi"/>
                <w:sz w:val="22"/>
                <w:szCs w:val="22"/>
                <w:lang w:val="en-US"/>
              </w:rPr>
            </w:pPr>
            <w:r w:rsidRPr="00200FC9">
              <w:rPr>
                <w:rFonts w:cstheme="minorHAnsi"/>
                <w:sz w:val="22"/>
                <w:szCs w:val="22"/>
              </w:rPr>
              <w:t>Information about the safe use of electrical equipment to be passed on to those members responsible for installation and taking down.</w:t>
            </w:r>
          </w:p>
        </w:tc>
        <w:tc>
          <w:tcPr>
            <w:tcW w:w="469" w:type="dxa"/>
            <w:tcBorders>
              <w:top w:val="single" w:sz="4" w:space="0" w:color="auto"/>
              <w:left w:val="single" w:sz="4" w:space="0" w:color="auto"/>
              <w:bottom w:val="single" w:sz="4" w:space="0" w:color="auto"/>
              <w:right w:val="single" w:sz="4" w:space="0" w:color="auto"/>
            </w:tcBorders>
            <w:hideMark/>
          </w:tcPr>
          <w:p w14:paraId="06EFB75C"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14:paraId="3559E684" w14:textId="77777777" w:rsidR="00200FC9" w:rsidRPr="00200FC9" w:rsidRDefault="00200FC9" w:rsidP="00200FC9">
            <w:pPr>
              <w:spacing w:after="0" w:line="259" w:lineRule="auto"/>
              <w:jc w:val="center"/>
              <w:rPr>
                <w:rFonts w:cstheme="minorHAnsi"/>
                <w:sz w:val="22"/>
                <w:szCs w:val="22"/>
                <w:lang w:val="en-US"/>
              </w:rPr>
            </w:pPr>
            <w:r w:rsidRPr="00200FC9">
              <w:rPr>
                <w:rFonts w:cstheme="minorHAnsi"/>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54ED223B"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5</w:t>
            </w:r>
          </w:p>
        </w:tc>
      </w:tr>
      <w:tr w:rsidR="00200FC9" w:rsidRPr="00200FC9" w14:paraId="249F7028" w14:textId="77777777" w:rsidTr="00200FC9">
        <w:trPr>
          <w:trHeight w:val="699"/>
        </w:trPr>
        <w:tc>
          <w:tcPr>
            <w:tcW w:w="1322" w:type="dxa"/>
            <w:tcBorders>
              <w:top w:val="single" w:sz="4" w:space="0" w:color="auto"/>
              <w:left w:val="single" w:sz="4" w:space="0" w:color="auto"/>
              <w:bottom w:val="single" w:sz="4" w:space="0" w:color="auto"/>
              <w:right w:val="single" w:sz="4" w:space="0" w:color="auto"/>
            </w:tcBorders>
            <w:hideMark/>
          </w:tcPr>
          <w:p w14:paraId="4804140D"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Arrange furniture, displays and materials</w:t>
            </w:r>
          </w:p>
        </w:tc>
        <w:tc>
          <w:tcPr>
            <w:tcW w:w="1587" w:type="dxa"/>
            <w:tcBorders>
              <w:top w:val="single" w:sz="4" w:space="0" w:color="auto"/>
              <w:left w:val="single" w:sz="4" w:space="0" w:color="auto"/>
              <w:bottom w:val="single" w:sz="4" w:space="0" w:color="auto"/>
              <w:right w:val="single" w:sz="4" w:space="0" w:color="auto"/>
            </w:tcBorders>
            <w:hideMark/>
          </w:tcPr>
          <w:p w14:paraId="5F820DDD"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Members and speakers (Those with health conditions and those who are pregnant are especially at risk)</w:t>
            </w:r>
          </w:p>
        </w:tc>
        <w:tc>
          <w:tcPr>
            <w:tcW w:w="1701" w:type="dxa"/>
            <w:tcBorders>
              <w:top w:val="single" w:sz="4" w:space="0" w:color="auto"/>
              <w:left w:val="single" w:sz="4" w:space="0" w:color="auto"/>
              <w:bottom w:val="single" w:sz="4" w:space="0" w:color="auto"/>
              <w:right w:val="single" w:sz="4" w:space="0" w:color="auto"/>
            </w:tcBorders>
            <w:hideMark/>
          </w:tcPr>
          <w:p w14:paraId="1B5ABAA5"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Manual handling hazards, chairs and, tables, falling objects, unstable structures.</w:t>
            </w:r>
          </w:p>
        </w:tc>
        <w:tc>
          <w:tcPr>
            <w:tcW w:w="425" w:type="dxa"/>
            <w:tcBorders>
              <w:top w:val="single" w:sz="4" w:space="0" w:color="auto"/>
              <w:left w:val="single" w:sz="4" w:space="0" w:color="auto"/>
              <w:bottom w:val="single" w:sz="4" w:space="0" w:color="auto"/>
              <w:right w:val="single" w:sz="4" w:space="0" w:color="auto"/>
            </w:tcBorders>
            <w:hideMark/>
          </w:tcPr>
          <w:p w14:paraId="02B6F9E0"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2</w:t>
            </w:r>
          </w:p>
        </w:tc>
        <w:tc>
          <w:tcPr>
            <w:tcW w:w="425" w:type="dxa"/>
            <w:tcBorders>
              <w:top w:val="single" w:sz="4" w:space="0" w:color="auto"/>
              <w:left w:val="single" w:sz="4" w:space="0" w:color="auto"/>
              <w:bottom w:val="single" w:sz="4" w:space="0" w:color="auto"/>
              <w:right w:val="single" w:sz="4" w:space="0" w:color="auto"/>
            </w:tcBorders>
            <w:hideMark/>
          </w:tcPr>
          <w:p w14:paraId="409CC71D"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14:paraId="598F7AFA"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8</w:t>
            </w:r>
          </w:p>
        </w:tc>
        <w:tc>
          <w:tcPr>
            <w:tcW w:w="5769" w:type="dxa"/>
            <w:tcBorders>
              <w:top w:val="single" w:sz="4" w:space="0" w:color="auto"/>
              <w:left w:val="single" w:sz="4" w:space="0" w:color="auto"/>
              <w:bottom w:val="single" w:sz="4" w:space="0" w:color="auto"/>
              <w:right w:val="single" w:sz="4" w:space="0" w:color="auto"/>
            </w:tcBorders>
            <w:hideMark/>
          </w:tcPr>
          <w:p w14:paraId="706DB8B0" w14:textId="77777777" w:rsidR="00200FC9" w:rsidRPr="00200FC9" w:rsidRDefault="00200FC9" w:rsidP="00200FC9">
            <w:pPr>
              <w:numPr>
                <w:ilvl w:val="0"/>
                <w:numId w:val="3"/>
              </w:numPr>
              <w:spacing w:after="0" w:line="259" w:lineRule="auto"/>
              <w:ind w:left="454"/>
              <w:rPr>
                <w:rFonts w:cstheme="minorHAnsi"/>
                <w:sz w:val="22"/>
                <w:szCs w:val="22"/>
                <w:lang w:val="en-US"/>
              </w:rPr>
            </w:pPr>
            <w:r w:rsidRPr="00200FC9">
              <w:rPr>
                <w:rFonts w:cstheme="minorHAnsi"/>
                <w:sz w:val="22"/>
                <w:szCs w:val="22"/>
              </w:rPr>
              <w:t>Safety members to supervise any manual handling tasks and ensure that safe manual handling techniques are employed.</w:t>
            </w:r>
          </w:p>
        </w:tc>
        <w:tc>
          <w:tcPr>
            <w:tcW w:w="469" w:type="dxa"/>
            <w:tcBorders>
              <w:top w:val="single" w:sz="4" w:space="0" w:color="auto"/>
              <w:left w:val="single" w:sz="4" w:space="0" w:color="auto"/>
              <w:bottom w:val="single" w:sz="4" w:space="0" w:color="auto"/>
              <w:right w:val="single" w:sz="4" w:space="0" w:color="auto"/>
            </w:tcBorders>
            <w:hideMark/>
          </w:tcPr>
          <w:p w14:paraId="3C53190C"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14:paraId="5AF4A46B" w14:textId="77777777" w:rsidR="00200FC9" w:rsidRPr="00200FC9" w:rsidRDefault="00200FC9" w:rsidP="00200FC9">
            <w:pPr>
              <w:spacing w:after="0" w:line="259" w:lineRule="auto"/>
              <w:jc w:val="center"/>
              <w:rPr>
                <w:rFonts w:cstheme="minorHAnsi"/>
                <w:sz w:val="22"/>
                <w:szCs w:val="22"/>
                <w:lang w:val="en-US"/>
              </w:rPr>
            </w:pPr>
            <w:r w:rsidRPr="00200FC9">
              <w:rPr>
                <w:rFonts w:cstheme="minorHAnsi"/>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14:paraId="76548C83" w14:textId="77777777" w:rsidR="00200FC9" w:rsidRPr="00200FC9" w:rsidRDefault="00200FC9" w:rsidP="00200FC9">
            <w:pPr>
              <w:spacing w:after="0" w:line="259" w:lineRule="auto"/>
              <w:rPr>
                <w:rFonts w:cstheme="minorHAnsi"/>
                <w:sz w:val="22"/>
                <w:szCs w:val="22"/>
                <w:lang w:val="en-US"/>
              </w:rPr>
            </w:pPr>
            <w:r w:rsidRPr="00200FC9">
              <w:rPr>
                <w:rFonts w:cstheme="minorHAnsi"/>
                <w:sz w:val="22"/>
                <w:szCs w:val="22"/>
              </w:rPr>
              <w:t>4</w:t>
            </w:r>
          </w:p>
        </w:tc>
      </w:tr>
    </w:tbl>
    <w:p w14:paraId="139E7E09" w14:textId="77777777" w:rsidR="00200FC9" w:rsidRDefault="00200FC9" w:rsidP="00200FC9"/>
    <w:p w14:paraId="4255C808" w14:textId="77777777" w:rsidR="00200FC9" w:rsidRPr="006039B1" w:rsidRDefault="00200FC9" w:rsidP="00200FC9">
      <w:pPr>
        <w:rPr>
          <w:rFonts w:cstheme="minorHAnsi"/>
          <w:b/>
          <w:bCs/>
          <w:sz w:val="22"/>
          <w:szCs w:val="22"/>
        </w:rPr>
      </w:pPr>
      <w:r w:rsidRPr="006039B1">
        <w:rPr>
          <w:rFonts w:cstheme="minorHAnsi"/>
          <w:b/>
          <w:bCs/>
          <w:sz w:val="22"/>
          <w:szCs w:val="22"/>
        </w:rPr>
        <w:t>RISK RATING</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1276"/>
        <w:gridCol w:w="5244"/>
        <w:gridCol w:w="284"/>
        <w:gridCol w:w="1155"/>
        <w:gridCol w:w="4825"/>
      </w:tblGrid>
      <w:tr w:rsidR="00200FC9" w:rsidRPr="00200FC9" w14:paraId="399052BD" w14:textId="77777777" w:rsidTr="00D22B99">
        <w:trPr>
          <w:trHeight w:val="645"/>
        </w:trPr>
        <w:tc>
          <w:tcPr>
            <w:tcW w:w="329" w:type="dxa"/>
            <w:tcBorders>
              <w:top w:val="single" w:sz="4" w:space="0" w:color="auto"/>
              <w:left w:val="single" w:sz="4" w:space="0" w:color="auto"/>
              <w:bottom w:val="single" w:sz="4" w:space="0" w:color="auto"/>
              <w:right w:val="single" w:sz="4" w:space="0" w:color="auto"/>
            </w:tcBorders>
          </w:tcPr>
          <w:p w14:paraId="6FE7AD8D" w14:textId="77777777" w:rsidR="00200FC9" w:rsidRPr="00200FC9" w:rsidRDefault="00200FC9" w:rsidP="00D22B99">
            <w:pPr>
              <w:rPr>
                <w:rFonts w:cstheme="minorHAnsi"/>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25F9E17A" w14:textId="77777777" w:rsidR="00200FC9" w:rsidRPr="00200FC9" w:rsidRDefault="00200FC9" w:rsidP="00D22B99">
            <w:pPr>
              <w:spacing w:after="0" w:line="240" w:lineRule="auto"/>
              <w:rPr>
                <w:rFonts w:cstheme="minorHAnsi"/>
                <w:sz w:val="22"/>
                <w:szCs w:val="22"/>
                <w:lang w:val="en-US"/>
              </w:rPr>
            </w:pPr>
          </w:p>
        </w:tc>
        <w:tc>
          <w:tcPr>
            <w:tcW w:w="5244" w:type="dxa"/>
            <w:tcBorders>
              <w:top w:val="single" w:sz="4" w:space="0" w:color="auto"/>
              <w:left w:val="single" w:sz="4" w:space="0" w:color="auto"/>
              <w:bottom w:val="single" w:sz="4" w:space="0" w:color="auto"/>
              <w:right w:val="single" w:sz="4" w:space="0" w:color="auto"/>
            </w:tcBorders>
            <w:hideMark/>
          </w:tcPr>
          <w:p w14:paraId="7E4BC47B" w14:textId="77777777" w:rsidR="00200FC9" w:rsidRPr="00200FC9" w:rsidRDefault="00200FC9" w:rsidP="00D22B99">
            <w:pPr>
              <w:spacing w:after="0" w:line="240" w:lineRule="auto"/>
              <w:jc w:val="center"/>
              <w:rPr>
                <w:rFonts w:cstheme="minorHAnsi"/>
                <w:sz w:val="22"/>
                <w:szCs w:val="22"/>
                <w:lang w:val="en-US"/>
              </w:rPr>
            </w:pPr>
            <w:r w:rsidRPr="00200FC9">
              <w:rPr>
                <w:rFonts w:cstheme="minorHAnsi"/>
                <w:sz w:val="22"/>
                <w:szCs w:val="22"/>
              </w:rPr>
              <w:t>LIKELIHOOD</w:t>
            </w:r>
          </w:p>
        </w:tc>
        <w:tc>
          <w:tcPr>
            <w:tcW w:w="284" w:type="dxa"/>
            <w:tcBorders>
              <w:top w:val="single" w:sz="4" w:space="0" w:color="auto"/>
              <w:left w:val="single" w:sz="4" w:space="0" w:color="auto"/>
              <w:bottom w:val="single" w:sz="4" w:space="0" w:color="auto"/>
              <w:right w:val="single" w:sz="4" w:space="0" w:color="auto"/>
            </w:tcBorders>
          </w:tcPr>
          <w:p w14:paraId="3BBDA79B" w14:textId="77777777" w:rsidR="00200FC9" w:rsidRPr="00200FC9" w:rsidRDefault="00200FC9" w:rsidP="00D22B99">
            <w:pPr>
              <w:jc w:val="center"/>
              <w:rPr>
                <w:rFonts w:cstheme="minorHAnsi"/>
                <w:sz w:val="22"/>
                <w:szCs w:val="22"/>
                <w:lang w:val="en-US"/>
              </w:rPr>
            </w:pPr>
          </w:p>
        </w:tc>
        <w:tc>
          <w:tcPr>
            <w:tcW w:w="1155" w:type="dxa"/>
            <w:tcBorders>
              <w:top w:val="single" w:sz="4" w:space="0" w:color="auto"/>
              <w:left w:val="single" w:sz="4" w:space="0" w:color="auto"/>
              <w:bottom w:val="single" w:sz="4" w:space="0" w:color="auto"/>
              <w:right w:val="single" w:sz="4" w:space="0" w:color="auto"/>
            </w:tcBorders>
          </w:tcPr>
          <w:p w14:paraId="75D3C823" w14:textId="77777777" w:rsidR="00200FC9" w:rsidRPr="00200FC9" w:rsidRDefault="00200FC9" w:rsidP="00D22B99">
            <w:pPr>
              <w:spacing w:after="0" w:line="240" w:lineRule="auto"/>
              <w:jc w:val="center"/>
              <w:rPr>
                <w:rFonts w:cstheme="minorHAnsi"/>
                <w:sz w:val="22"/>
                <w:szCs w:val="22"/>
                <w:lang w:val="en-US"/>
              </w:rPr>
            </w:pPr>
          </w:p>
        </w:tc>
        <w:tc>
          <w:tcPr>
            <w:tcW w:w="4825" w:type="dxa"/>
            <w:tcBorders>
              <w:top w:val="single" w:sz="4" w:space="0" w:color="auto"/>
              <w:left w:val="single" w:sz="4" w:space="0" w:color="auto"/>
              <w:bottom w:val="single" w:sz="4" w:space="0" w:color="auto"/>
              <w:right w:val="single" w:sz="4" w:space="0" w:color="auto"/>
            </w:tcBorders>
            <w:hideMark/>
          </w:tcPr>
          <w:p w14:paraId="58B1D6F5" w14:textId="77777777" w:rsidR="00200FC9" w:rsidRPr="00200FC9" w:rsidRDefault="00200FC9" w:rsidP="00D22B99">
            <w:pPr>
              <w:spacing w:after="0" w:line="240" w:lineRule="auto"/>
              <w:jc w:val="center"/>
              <w:rPr>
                <w:rFonts w:cstheme="minorHAnsi"/>
                <w:sz w:val="22"/>
                <w:szCs w:val="22"/>
                <w:lang w:val="en-US"/>
              </w:rPr>
            </w:pPr>
            <w:r w:rsidRPr="00200FC9">
              <w:rPr>
                <w:rFonts w:cstheme="minorHAnsi"/>
                <w:sz w:val="22"/>
                <w:szCs w:val="22"/>
              </w:rPr>
              <w:t>SEVERITY</w:t>
            </w:r>
          </w:p>
        </w:tc>
      </w:tr>
      <w:tr w:rsidR="00200FC9" w:rsidRPr="00200FC9" w14:paraId="59675D05" w14:textId="77777777" w:rsidTr="00D22B99">
        <w:trPr>
          <w:trHeight w:val="645"/>
        </w:trPr>
        <w:tc>
          <w:tcPr>
            <w:tcW w:w="329" w:type="dxa"/>
            <w:tcBorders>
              <w:top w:val="single" w:sz="4" w:space="0" w:color="auto"/>
              <w:left w:val="single" w:sz="4" w:space="0" w:color="auto"/>
              <w:bottom w:val="single" w:sz="4" w:space="0" w:color="auto"/>
              <w:right w:val="single" w:sz="4" w:space="0" w:color="auto"/>
            </w:tcBorders>
            <w:hideMark/>
          </w:tcPr>
          <w:p w14:paraId="70C2FF6A" w14:textId="77777777" w:rsidR="00200FC9" w:rsidRPr="00200FC9" w:rsidRDefault="00200FC9" w:rsidP="00D22B99">
            <w:pPr>
              <w:rPr>
                <w:rFonts w:cstheme="minorHAnsi"/>
                <w:sz w:val="22"/>
                <w:szCs w:val="22"/>
                <w:lang w:val="en-US"/>
              </w:rPr>
            </w:pPr>
            <w:r w:rsidRPr="00200FC9">
              <w:rPr>
                <w:rFonts w:cstheme="minorHAnsi"/>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14:paraId="03CD6EC9"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Almost Certain/</w:t>
            </w:r>
          </w:p>
          <w:p w14:paraId="7B1FD06F"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Frequent</w:t>
            </w:r>
          </w:p>
        </w:tc>
        <w:tc>
          <w:tcPr>
            <w:tcW w:w="5244" w:type="dxa"/>
            <w:tcBorders>
              <w:top w:val="single" w:sz="4" w:space="0" w:color="auto"/>
              <w:left w:val="single" w:sz="4" w:space="0" w:color="auto"/>
              <w:bottom w:val="single" w:sz="4" w:space="0" w:color="auto"/>
              <w:right w:val="single" w:sz="4" w:space="0" w:color="auto"/>
            </w:tcBorders>
          </w:tcPr>
          <w:p w14:paraId="0E8C341A"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Absence of any management controls.  Almost 100% certainty that an accident will happen (e.g. live electrical conductor, faulty equipment, untrained staff).</w:t>
            </w:r>
          </w:p>
          <w:p w14:paraId="33B79400" w14:textId="77777777" w:rsidR="00200FC9" w:rsidRPr="00200FC9" w:rsidRDefault="00200FC9" w:rsidP="00D22B99">
            <w:pPr>
              <w:spacing w:after="0" w:line="240" w:lineRule="auto"/>
              <w:rPr>
                <w:rFonts w:cstheme="minorHAnsi"/>
                <w:sz w:val="22"/>
                <w:szCs w:val="22"/>
                <w:lang w:val="en-US"/>
              </w:rPr>
            </w:pPr>
          </w:p>
        </w:tc>
        <w:tc>
          <w:tcPr>
            <w:tcW w:w="284" w:type="dxa"/>
            <w:tcBorders>
              <w:top w:val="single" w:sz="4" w:space="0" w:color="auto"/>
              <w:left w:val="single" w:sz="4" w:space="0" w:color="auto"/>
              <w:bottom w:val="single" w:sz="4" w:space="0" w:color="auto"/>
              <w:right w:val="single" w:sz="4" w:space="0" w:color="auto"/>
            </w:tcBorders>
            <w:hideMark/>
          </w:tcPr>
          <w:p w14:paraId="24B59393" w14:textId="77777777" w:rsidR="00200FC9" w:rsidRPr="00200FC9" w:rsidRDefault="00200FC9" w:rsidP="00D22B99">
            <w:pPr>
              <w:rPr>
                <w:rFonts w:cstheme="minorHAnsi"/>
                <w:sz w:val="22"/>
                <w:szCs w:val="22"/>
                <w:lang w:val="en-US"/>
              </w:rPr>
            </w:pPr>
            <w:r w:rsidRPr="00200FC9">
              <w:rPr>
                <w:rFonts w:cstheme="minorHAnsi"/>
                <w:sz w:val="22"/>
                <w:szCs w:val="22"/>
              </w:rPr>
              <w:t>5</w:t>
            </w:r>
          </w:p>
        </w:tc>
        <w:tc>
          <w:tcPr>
            <w:tcW w:w="1155" w:type="dxa"/>
            <w:tcBorders>
              <w:top w:val="single" w:sz="4" w:space="0" w:color="auto"/>
              <w:left w:val="single" w:sz="4" w:space="0" w:color="auto"/>
              <w:bottom w:val="single" w:sz="4" w:space="0" w:color="auto"/>
              <w:right w:val="single" w:sz="4" w:space="0" w:color="auto"/>
            </w:tcBorders>
            <w:hideMark/>
          </w:tcPr>
          <w:p w14:paraId="64EB447E"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 xml:space="preserve">Major </w:t>
            </w:r>
          </w:p>
        </w:tc>
        <w:tc>
          <w:tcPr>
            <w:tcW w:w="4825" w:type="dxa"/>
            <w:tcBorders>
              <w:top w:val="single" w:sz="4" w:space="0" w:color="auto"/>
              <w:left w:val="single" w:sz="4" w:space="0" w:color="auto"/>
              <w:bottom w:val="single" w:sz="4" w:space="0" w:color="auto"/>
              <w:right w:val="single" w:sz="4" w:space="0" w:color="auto"/>
            </w:tcBorders>
            <w:hideMark/>
          </w:tcPr>
          <w:p w14:paraId="30AF8AAA" w14:textId="77777777" w:rsidR="00200FC9" w:rsidRPr="00200FC9" w:rsidRDefault="00200FC9" w:rsidP="00D22B99">
            <w:pPr>
              <w:spacing w:before="240" w:after="0" w:line="240" w:lineRule="auto"/>
              <w:rPr>
                <w:rFonts w:cstheme="minorHAnsi"/>
                <w:sz w:val="22"/>
                <w:szCs w:val="22"/>
                <w:lang w:val="en-US"/>
              </w:rPr>
            </w:pPr>
            <w:r w:rsidRPr="00200FC9">
              <w:rPr>
                <w:rFonts w:cstheme="minorHAnsi"/>
                <w:sz w:val="22"/>
                <w:szCs w:val="22"/>
              </w:rPr>
              <w:t xml:space="preserve">Death to one or more people.  Loss or damage is such that it could cause serious business disruption (major fire, structural damage).  </w:t>
            </w:r>
          </w:p>
        </w:tc>
      </w:tr>
      <w:tr w:rsidR="00200FC9" w:rsidRPr="00200FC9" w14:paraId="1E3F5C9B" w14:textId="77777777" w:rsidTr="00D22B99">
        <w:trPr>
          <w:trHeight w:val="705"/>
        </w:trPr>
        <w:tc>
          <w:tcPr>
            <w:tcW w:w="329" w:type="dxa"/>
            <w:tcBorders>
              <w:top w:val="single" w:sz="4" w:space="0" w:color="auto"/>
              <w:left w:val="single" w:sz="4" w:space="0" w:color="auto"/>
              <w:bottom w:val="single" w:sz="4" w:space="0" w:color="auto"/>
              <w:right w:val="single" w:sz="4" w:space="0" w:color="auto"/>
            </w:tcBorders>
            <w:hideMark/>
          </w:tcPr>
          <w:p w14:paraId="6D686AAC" w14:textId="77777777" w:rsidR="00200FC9" w:rsidRPr="00200FC9" w:rsidRDefault="00200FC9" w:rsidP="00D22B99">
            <w:pPr>
              <w:rPr>
                <w:rFonts w:cstheme="minorHAnsi"/>
                <w:sz w:val="22"/>
                <w:szCs w:val="22"/>
                <w:lang w:val="en-US"/>
              </w:rPr>
            </w:pPr>
            <w:r w:rsidRPr="00200FC9">
              <w:rPr>
                <w:rFonts w:cstheme="minorHAnsi"/>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14:paraId="59D12ADD"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High/</w:t>
            </w:r>
          </w:p>
          <w:p w14:paraId="48664D28"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Probable</w:t>
            </w:r>
          </w:p>
        </w:tc>
        <w:tc>
          <w:tcPr>
            <w:tcW w:w="5244" w:type="dxa"/>
            <w:tcBorders>
              <w:top w:val="single" w:sz="4" w:space="0" w:color="auto"/>
              <w:left w:val="single" w:sz="4" w:space="0" w:color="auto"/>
              <w:bottom w:val="single" w:sz="4" w:space="0" w:color="auto"/>
              <w:right w:val="single" w:sz="4" w:space="0" w:color="auto"/>
            </w:tcBorders>
            <w:hideMark/>
          </w:tcPr>
          <w:p w14:paraId="17AACE73"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Serious failures in management controls.  Effects of human behaviour or other factors could cause an accident but is unlikely without this additional factor (e.g. equipment not used properly, oil spill on floor, poorly trained staff).</w:t>
            </w:r>
          </w:p>
        </w:tc>
        <w:tc>
          <w:tcPr>
            <w:tcW w:w="284" w:type="dxa"/>
            <w:tcBorders>
              <w:top w:val="single" w:sz="4" w:space="0" w:color="auto"/>
              <w:left w:val="single" w:sz="4" w:space="0" w:color="auto"/>
              <w:bottom w:val="single" w:sz="4" w:space="0" w:color="auto"/>
              <w:right w:val="single" w:sz="4" w:space="0" w:color="auto"/>
            </w:tcBorders>
            <w:hideMark/>
          </w:tcPr>
          <w:p w14:paraId="0EBEE03B" w14:textId="77777777" w:rsidR="00200FC9" w:rsidRPr="00200FC9" w:rsidRDefault="00200FC9" w:rsidP="00D22B99">
            <w:pPr>
              <w:rPr>
                <w:rFonts w:cstheme="minorHAnsi"/>
                <w:sz w:val="22"/>
                <w:szCs w:val="22"/>
                <w:lang w:val="en-US"/>
              </w:rPr>
            </w:pPr>
            <w:r w:rsidRPr="00200FC9">
              <w:rPr>
                <w:rFonts w:cstheme="minorHAnsi"/>
                <w:sz w:val="22"/>
                <w:szCs w:val="22"/>
              </w:rPr>
              <w:t>4</w:t>
            </w:r>
          </w:p>
        </w:tc>
        <w:tc>
          <w:tcPr>
            <w:tcW w:w="1155" w:type="dxa"/>
            <w:tcBorders>
              <w:top w:val="single" w:sz="4" w:space="0" w:color="auto"/>
              <w:left w:val="single" w:sz="4" w:space="0" w:color="auto"/>
              <w:bottom w:val="single" w:sz="4" w:space="0" w:color="auto"/>
              <w:right w:val="single" w:sz="4" w:space="0" w:color="auto"/>
            </w:tcBorders>
          </w:tcPr>
          <w:p w14:paraId="4BACF1BA"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High</w:t>
            </w:r>
          </w:p>
          <w:p w14:paraId="44C2528C" w14:textId="77777777" w:rsidR="00200FC9" w:rsidRPr="00200FC9" w:rsidRDefault="00200FC9" w:rsidP="00D22B99">
            <w:pPr>
              <w:spacing w:after="0" w:line="240" w:lineRule="auto"/>
              <w:rPr>
                <w:rFonts w:cstheme="minorHAnsi"/>
                <w:sz w:val="22"/>
                <w:szCs w:val="22"/>
                <w:lang w:val="en-US"/>
              </w:rPr>
            </w:pPr>
          </w:p>
        </w:tc>
        <w:tc>
          <w:tcPr>
            <w:tcW w:w="4825" w:type="dxa"/>
            <w:tcBorders>
              <w:top w:val="single" w:sz="4" w:space="0" w:color="auto"/>
              <w:left w:val="single" w:sz="4" w:space="0" w:color="auto"/>
              <w:bottom w:val="single" w:sz="4" w:space="0" w:color="auto"/>
              <w:right w:val="single" w:sz="4" w:space="0" w:color="auto"/>
            </w:tcBorders>
            <w:hideMark/>
          </w:tcPr>
          <w:p w14:paraId="6DE5A6DD"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 xml:space="preserve">Causing permanent disability (e.g. loss of limb, </w:t>
            </w:r>
            <w:proofErr w:type="gramStart"/>
            <w:r w:rsidRPr="00200FC9">
              <w:rPr>
                <w:rFonts w:cstheme="minorHAnsi"/>
                <w:sz w:val="22"/>
                <w:szCs w:val="22"/>
              </w:rPr>
              <w:t>sight</w:t>
            </w:r>
            <w:proofErr w:type="gramEnd"/>
            <w:r w:rsidRPr="00200FC9">
              <w:rPr>
                <w:rFonts w:cstheme="minorHAnsi"/>
                <w:sz w:val="22"/>
                <w:szCs w:val="22"/>
              </w:rPr>
              <w:t xml:space="preserve"> or hearing).</w:t>
            </w:r>
          </w:p>
        </w:tc>
      </w:tr>
      <w:tr w:rsidR="00200FC9" w:rsidRPr="00200FC9" w14:paraId="232A9141" w14:textId="77777777" w:rsidTr="00D22B99">
        <w:trPr>
          <w:trHeight w:val="705"/>
        </w:trPr>
        <w:tc>
          <w:tcPr>
            <w:tcW w:w="329" w:type="dxa"/>
            <w:tcBorders>
              <w:top w:val="single" w:sz="4" w:space="0" w:color="auto"/>
              <w:left w:val="single" w:sz="4" w:space="0" w:color="auto"/>
              <w:bottom w:val="single" w:sz="4" w:space="0" w:color="auto"/>
              <w:right w:val="single" w:sz="4" w:space="0" w:color="auto"/>
            </w:tcBorders>
            <w:hideMark/>
          </w:tcPr>
          <w:p w14:paraId="7FD06492" w14:textId="77777777" w:rsidR="00200FC9" w:rsidRPr="00200FC9" w:rsidRDefault="00200FC9" w:rsidP="00D22B99">
            <w:pPr>
              <w:rPr>
                <w:rFonts w:cstheme="minorHAnsi"/>
                <w:sz w:val="22"/>
                <w:szCs w:val="22"/>
                <w:lang w:val="en-US"/>
              </w:rPr>
            </w:pPr>
            <w:r w:rsidRPr="00200FC9">
              <w:rPr>
                <w:rFonts w:cstheme="minorHAnsi"/>
                <w:sz w:val="22"/>
                <w:szCs w:val="22"/>
              </w:rPr>
              <w:t>3</w:t>
            </w:r>
          </w:p>
        </w:tc>
        <w:tc>
          <w:tcPr>
            <w:tcW w:w="1276" w:type="dxa"/>
            <w:tcBorders>
              <w:top w:val="single" w:sz="4" w:space="0" w:color="auto"/>
              <w:left w:val="single" w:sz="4" w:space="0" w:color="auto"/>
              <w:bottom w:val="single" w:sz="4" w:space="0" w:color="auto"/>
              <w:right w:val="single" w:sz="4" w:space="0" w:color="auto"/>
            </w:tcBorders>
            <w:hideMark/>
          </w:tcPr>
          <w:p w14:paraId="78AF3311"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Medium/</w:t>
            </w:r>
          </w:p>
          <w:p w14:paraId="74470118"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Occasional</w:t>
            </w:r>
          </w:p>
        </w:tc>
        <w:tc>
          <w:tcPr>
            <w:tcW w:w="5244" w:type="dxa"/>
            <w:tcBorders>
              <w:top w:val="single" w:sz="4" w:space="0" w:color="auto"/>
              <w:left w:val="single" w:sz="4" w:space="0" w:color="auto"/>
              <w:bottom w:val="single" w:sz="4" w:space="0" w:color="auto"/>
              <w:right w:val="single" w:sz="4" w:space="0" w:color="auto"/>
            </w:tcBorders>
            <w:hideMark/>
          </w:tcPr>
          <w:p w14:paraId="6301E18A"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Insufficient or substandard controls.  Loss is unlikely during normal operation but may occur in emergencies or non-routine conditions (e.g. keys left in vehicle, obstructed gangways, refresher training required).</w:t>
            </w:r>
          </w:p>
        </w:tc>
        <w:tc>
          <w:tcPr>
            <w:tcW w:w="284" w:type="dxa"/>
            <w:tcBorders>
              <w:top w:val="single" w:sz="4" w:space="0" w:color="auto"/>
              <w:left w:val="single" w:sz="4" w:space="0" w:color="auto"/>
              <w:bottom w:val="single" w:sz="4" w:space="0" w:color="auto"/>
              <w:right w:val="single" w:sz="4" w:space="0" w:color="auto"/>
            </w:tcBorders>
            <w:hideMark/>
          </w:tcPr>
          <w:p w14:paraId="5A3653A8" w14:textId="77777777" w:rsidR="00200FC9" w:rsidRPr="00200FC9" w:rsidRDefault="00200FC9" w:rsidP="00D22B99">
            <w:pPr>
              <w:rPr>
                <w:rFonts w:cstheme="minorHAnsi"/>
                <w:sz w:val="22"/>
                <w:szCs w:val="22"/>
                <w:lang w:val="en-US"/>
              </w:rPr>
            </w:pPr>
            <w:r w:rsidRPr="00200FC9">
              <w:rPr>
                <w:rFonts w:cstheme="minorHAnsi"/>
                <w:sz w:val="22"/>
                <w:szCs w:val="22"/>
              </w:rPr>
              <w:t>3</w:t>
            </w:r>
          </w:p>
        </w:tc>
        <w:tc>
          <w:tcPr>
            <w:tcW w:w="1155" w:type="dxa"/>
            <w:tcBorders>
              <w:top w:val="single" w:sz="4" w:space="0" w:color="auto"/>
              <w:left w:val="single" w:sz="4" w:space="0" w:color="auto"/>
              <w:bottom w:val="single" w:sz="4" w:space="0" w:color="auto"/>
              <w:right w:val="single" w:sz="4" w:space="0" w:color="auto"/>
            </w:tcBorders>
          </w:tcPr>
          <w:p w14:paraId="71343CC7"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Medium</w:t>
            </w:r>
          </w:p>
          <w:p w14:paraId="7C0C9BF2" w14:textId="77777777" w:rsidR="00200FC9" w:rsidRPr="00200FC9" w:rsidRDefault="00200FC9" w:rsidP="00D22B99">
            <w:pPr>
              <w:spacing w:after="0" w:line="240" w:lineRule="auto"/>
              <w:rPr>
                <w:rFonts w:cstheme="minorHAnsi"/>
                <w:sz w:val="22"/>
                <w:szCs w:val="22"/>
                <w:lang w:val="en-US"/>
              </w:rPr>
            </w:pPr>
          </w:p>
        </w:tc>
        <w:tc>
          <w:tcPr>
            <w:tcW w:w="4825" w:type="dxa"/>
            <w:tcBorders>
              <w:top w:val="single" w:sz="4" w:space="0" w:color="auto"/>
              <w:left w:val="single" w:sz="4" w:space="0" w:color="auto"/>
              <w:bottom w:val="single" w:sz="4" w:space="0" w:color="auto"/>
              <w:right w:val="single" w:sz="4" w:space="0" w:color="auto"/>
            </w:tcBorders>
            <w:hideMark/>
          </w:tcPr>
          <w:p w14:paraId="0AC78449"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 xml:space="preserve"> Causing temporary disability (e.g. fractures).</w:t>
            </w:r>
          </w:p>
        </w:tc>
      </w:tr>
      <w:tr w:rsidR="00200FC9" w:rsidRPr="00200FC9" w14:paraId="49FB57AF" w14:textId="77777777" w:rsidTr="00D22B99">
        <w:trPr>
          <w:trHeight w:val="675"/>
        </w:trPr>
        <w:tc>
          <w:tcPr>
            <w:tcW w:w="329" w:type="dxa"/>
            <w:tcBorders>
              <w:top w:val="single" w:sz="4" w:space="0" w:color="auto"/>
              <w:left w:val="single" w:sz="4" w:space="0" w:color="auto"/>
              <w:bottom w:val="single" w:sz="4" w:space="0" w:color="auto"/>
              <w:right w:val="single" w:sz="4" w:space="0" w:color="auto"/>
            </w:tcBorders>
            <w:hideMark/>
          </w:tcPr>
          <w:p w14:paraId="33132EF3" w14:textId="77777777" w:rsidR="00200FC9" w:rsidRPr="00200FC9" w:rsidRDefault="00200FC9" w:rsidP="00D22B99">
            <w:pPr>
              <w:rPr>
                <w:rFonts w:cstheme="minorHAnsi"/>
                <w:sz w:val="22"/>
                <w:szCs w:val="22"/>
                <w:lang w:val="en-US"/>
              </w:rPr>
            </w:pPr>
            <w:r w:rsidRPr="00200FC9">
              <w:rPr>
                <w:rFonts w:cstheme="minorHAnsi"/>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14:paraId="01FCECEF"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Low/</w:t>
            </w:r>
          </w:p>
          <w:p w14:paraId="5F1A3954"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Improbable</w:t>
            </w:r>
          </w:p>
        </w:tc>
        <w:tc>
          <w:tcPr>
            <w:tcW w:w="5244" w:type="dxa"/>
            <w:tcBorders>
              <w:top w:val="single" w:sz="4" w:space="0" w:color="auto"/>
              <w:left w:val="single" w:sz="4" w:space="0" w:color="auto"/>
              <w:bottom w:val="single" w:sz="4" w:space="0" w:color="auto"/>
              <w:right w:val="single" w:sz="4" w:space="0" w:color="auto"/>
            </w:tcBorders>
            <w:hideMark/>
          </w:tcPr>
          <w:p w14:paraId="0C1647AD"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 xml:space="preserve">Situation generally well-managed but occasional lapses could occur. Also applies to situations where people are required to behave </w:t>
            </w:r>
            <w:proofErr w:type="gramStart"/>
            <w:r w:rsidRPr="00200FC9">
              <w:rPr>
                <w:rFonts w:cstheme="minorHAnsi"/>
                <w:sz w:val="22"/>
                <w:szCs w:val="22"/>
              </w:rPr>
              <w:t>in order to</w:t>
            </w:r>
            <w:proofErr w:type="gramEnd"/>
            <w:r w:rsidRPr="00200FC9">
              <w:rPr>
                <w:rFonts w:cstheme="minorHAnsi"/>
                <w:sz w:val="22"/>
                <w:szCs w:val="22"/>
              </w:rPr>
              <w:t xml:space="preserve"> protect themselves but are well trained.</w:t>
            </w:r>
          </w:p>
        </w:tc>
        <w:tc>
          <w:tcPr>
            <w:tcW w:w="284" w:type="dxa"/>
            <w:tcBorders>
              <w:top w:val="single" w:sz="4" w:space="0" w:color="auto"/>
              <w:left w:val="single" w:sz="4" w:space="0" w:color="auto"/>
              <w:bottom w:val="single" w:sz="4" w:space="0" w:color="auto"/>
              <w:right w:val="single" w:sz="4" w:space="0" w:color="auto"/>
            </w:tcBorders>
            <w:hideMark/>
          </w:tcPr>
          <w:p w14:paraId="4DC88180" w14:textId="77777777" w:rsidR="00200FC9" w:rsidRPr="00200FC9" w:rsidRDefault="00200FC9" w:rsidP="00D22B99">
            <w:pPr>
              <w:rPr>
                <w:rFonts w:cstheme="minorHAnsi"/>
                <w:sz w:val="22"/>
                <w:szCs w:val="22"/>
                <w:lang w:val="en-US"/>
              </w:rPr>
            </w:pPr>
            <w:r w:rsidRPr="00200FC9">
              <w:rPr>
                <w:rFonts w:cstheme="minorHAnsi"/>
                <w:sz w:val="22"/>
                <w:szCs w:val="22"/>
              </w:rPr>
              <w:t>2</w:t>
            </w:r>
          </w:p>
        </w:tc>
        <w:tc>
          <w:tcPr>
            <w:tcW w:w="1155" w:type="dxa"/>
            <w:tcBorders>
              <w:top w:val="single" w:sz="4" w:space="0" w:color="auto"/>
              <w:left w:val="single" w:sz="4" w:space="0" w:color="auto"/>
              <w:bottom w:val="single" w:sz="4" w:space="0" w:color="auto"/>
              <w:right w:val="single" w:sz="4" w:space="0" w:color="auto"/>
            </w:tcBorders>
          </w:tcPr>
          <w:p w14:paraId="201CFA8C"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Low</w:t>
            </w:r>
          </w:p>
          <w:p w14:paraId="12C487AE" w14:textId="77777777" w:rsidR="00200FC9" w:rsidRPr="00200FC9" w:rsidRDefault="00200FC9" w:rsidP="00D22B99">
            <w:pPr>
              <w:spacing w:after="0" w:line="240" w:lineRule="auto"/>
              <w:rPr>
                <w:rFonts w:cstheme="minorHAnsi"/>
                <w:sz w:val="22"/>
                <w:szCs w:val="22"/>
                <w:lang w:val="en-US"/>
              </w:rPr>
            </w:pPr>
          </w:p>
        </w:tc>
        <w:tc>
          <w:tcPr>
            <w:tcW w:w="4825" w:type="dxa"/>
            <w:tcBorders>
              <w:top w:val="single" w:sz="4" w:space="0" w:color="auto"/>
              <w:left w:val="single" w:sz="4" w:space="0" w:color="auto"/>
              <w:bottom w:val="single" w:sz="4" w:space="0" w:color="auto"/>
              <w:right w:val="single" w:sz="4" w:space="0" w:color="auto"/>
            </w:tcBorders>
            <w:hideMark/>
          </w:tcPr>
          <w:p w14:paraId="1895E83E"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Causing significant injuries (e.g. sprains, bruises, lacerations).</w:t>
            </w:r>
          </w:p>
        </w:tc>
      </w:tr>
      <w:tr w:rsidR="00200FC9" w:rsidRPr="00200FC9" w14:paraId="2052767F" w14:textId="77777777" w:rsidTr="00D22B99">
        <w:trPr>
          <w:trHeight w:val="735"/>
        </w:trPr>
        <w:tc>
          <w:tcPr>
            <w:tcW w:w="329" w:type="dxa"/>
            <w:tcBorders>
              <w:top w:val="single" w:sz="4" w:space="0" w:color="auto"/>
              <w:left w:val="single" w:sz="4" w:space="0" w:color="auto"/>
              <w:bottom w:val="single" w:sz="4" w:space="0" w:color="auto"/>
              <w:right w:val="single" w:sz="4" w:space="0" w:color="auto"/>
            </w:tcBorders>
            <w:hideMark/>
          </w:tcPr>
          <w:p w14:paraId="4A5FA127" w14:textId="77777777" w:rsidR="00200FC9" w:rsidRPr="00200FC9" w:rsidRDefault="00200FC9" w:rsidP="00D22B99">
            <w:pPr>
              <w:rPr>
                <w:rFonts w:cstheme="minorHAnsi"/>
                <w:sz w:val="22"/>
                <w:szCs w:val="22"/>
                <w:lang w:val="en-US"/>
              </w:rPr>
            </w:pPr>
            <w:r w:rsidRPr="00200FC9">
              <w:rPr>
                <w:rFonts w:cstheme="minorHAnsi"/>
                <w:sz w:val="22"/>
                <w:szCs w:val="22"/>
              </w:rPr>
              <w:t>1</w:t>
            </w:r>
          </w:p>
        </w:tc>
        <w:tc>
          <w:tcPr>
            <w:tcW w:w="1276" w:type="dxa"/>
            <w:tcBorders>
              <w:top w:val="single" w:sz="4" w:space="0" w:color="auto"/>
              <w:left w:val="single" w:sz="4" w:space="0" w:color="auto"/>
              <w:bottom w:val="single" w:sz="4" w:space="0" w:color="auto"/>
              <w:right w:val="single" w:sz="4" w:space="0" w:color="auto"/>
            </w:tcBorders>
            <w:hideMark/>
          </w:tcPr>
          <w:p w14:paraId="51B62112"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Unlikely/</w:t>
            </w:r>
          </w:p>
          <w:p w14:paraId="531F8974"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Remote</w:t>
            </w:r>
          </w:p>
        </w:tc>
        <w:tc>
          <w:tcPr>
            <w:tcW w:w="5244" w:type="dxa"/>
            <w:tcBorders>
              <w:top w:val="single" w:sz="4" w:space="0" w:color="auto"/>
              <w:left w:val="single" w:sz="4" w:space="0" w:color="auto"/>
              <w:bottom w:val="single" w:sz="4" w:space="0" w:color="auto"/>
              <w:right w:val="single" w:sz="4" w:space="0" w:color="auto"/>
            </w:tcBorders>
            <w:hideMark/>
          </w:tcPr>
          <w:p w14:paraId="7BE8FFC7"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 xml:space="preserve">Loss, </w:t>
            </w:r>
            <w:proofErr w:type="gramStart"/>
            <w:r w:rsidRPr="00200FC9">
              <w:rPr>
                <w:rFonts w:cstheme="minorHAnsi"/>
                <w:sz w:val="22"/>
                <w:szCs w:val="22"/>
              </w:rPr>
              <w:t>accident</w:t>
            </w:r>
            <w:proofErr w:type="gramEnd"/>
            <w:r w:rsidRPr="00200FC9">
              <w:rPr>
                <w:rFonts w:cstheme="minorHAnsi"/>
                <w:sz w:val="22"/>
                <w:szCs w:val="22"/>
              </w:rPr>
              <w:t xml:space="preserve"> or illness could only occur under exceptional conditions.  Situation is well-</w:t>
            </w:r>
            <w:proofErr w:type="gramStart"/>
            <w:r w:rsidRPr="00200FC9">
              <w:rPr>
                <w:rFonts w:cstheme="minorHAnsi"/>
                <w:sz w:val="22"/>
                <w:szCs w:val="22"/>
              </w:rPr>
              <w:t>managed</w:t>
            </w:r>
            <w:proofErr w:type="gramEnd"/>
            <w:r w:rsidRPr="00200FC9">
              <w:rPr>
                <w:rFonts w:cstheme="minorHAnsi"/>
                <w:sz w:val="22"/>
                <w:szCs w:val="22"/>
              </w:rPr>
              <w:t xml:space="preserve"> and all reasonable precautions have been taken. </w:t>
            </w:r>
          </w:p>
        </w:tc>
        <w:tc>
          <w:tcPr>
            <w:tcW w:w="284" w:type="dxa"/>
            <w:tcBorders>
              <w:top w:val="single" w:sz="4" w:space="0" w:color="auto"/>
              <w:left w:val="single" w:sz="4" w:space="0" w:color="auto"/>
              <w:bottom w:val="single" w:sz="4" w:space="0" w:color="auto"/>
              <w:right w:val="single" w:sz="4" w:space="0" w:color="auto"/>
            </w:tcBorders>
            <w:hideMark/>
          </w:tcPr>
          <w:p w14:paraId="34A970ED" w14:textId="77777777" w:rsidR="00200FC9" w:rsidRPr="00200FC9" w:rsidRDefault="00200FC9" w:rsidP="00D22B99">
            <w:pPr>
              <w:rPr>
                <w:rFonts w:cstheme="minorHAnsi"/>
                <w:sz w:val="22"/>
                <w:szCs w:val="22"/>
                <w:lang w:val="en-US"/>
              </w:rPr>
            </w:pPr>
            <w:r w:rsidRPr="00200FC9">
              <w:rPr>
                <w:rFonts w:cstheme="minorHAnsi"/>
                <w:sz w:val="22"/>
                <w:szCs w:val="22"/>
              </w:rPr>
              <w:t>1</w:t>
            </w:r>
          </w:p>
        </w:tc>
        <w:tc>
          <w:tcPr>
            <w:tcW w:w="1155" w:type="dxa"/>
            <w:tcBorders>
              <w:top w:val="single" w:sz="4" w:space="0" w:color="auto"/>
              <w:left w:val="single" w:sz="4" w:space="0" w:color="auto"/>
              <w:bottom w:val="single" w:sz="4" w:space="0" w:color="auto"/>
              <w:right w:val="single" w:sz="4" w:space="0" w:color="auto"/>
            </w:tcBorders>
            <w:hideMark/>
          </w:tcPr>
          <w:p w14:paraId="635E02D8"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Minor</w:t>
            </w:r>
          </w:p>
        </w:tc>
        <w:tc>
          <w:tcPr>
            <w:tcW w:w="4825" w:type="dxa"/>
            <w:tcBorders>
              <w:top w:val="single" w:sz="4" w:space="0" w:color="auto"/>
              <w:left w:val="single" w:sz="4" w:space="0" w:color="auto"/>
              <w:bottom w:val="single" w:sz="4" w:space="0" w:color="auto"/>
              <w:right w:val="single" w:sz="4" w:space="0" w:color="auto"/>
            </w:tcBorders>
            <w:hideMark/>
          </w:tcPr>
          <w:p w14:paraId="28A01500" w14:textId="77777777" w:rsidR="00200FC9" w:rsidRPr="00200FC9" w:rsidRDefault="00200FC9" w:rsidP="00D22B99">
            <w:pPr>
              <w:spacing w:after="0" w:line="240" w:lineRule="auto"/>
              <w:rPr>
                <w:rFonts w:cstheme="minorHAnsi"/>
                <w:sz w:val="22"/>
                <w:szCs w:val="22"/>
                <w:lang w:val="en-US"/>
              </w:rPr>
            </w:pPr>
            <w:r w:rsidRPr="00200FC9">
              <w:rPr>
                <w:rFonts w:cstheme="minorHAnsi"/>
                <w:sz w:val="22"/>
                <w:szCs w:val="22"/>
              </w:rPr>
              <w:t>Causing minor injuries (e.g. cuts, scratches). No lost time likely other than for first aid treatment.</w:t>
            </w:r>
          </w:p>
        </w:tc>
      </w:tr>
    </w:tbl>
    <w:p w14:paraId="1698A348" w14:textId="77777777" w:rsidR="00200FC9" w:rsidRPr="00200FC9" w:rsidRDefault="00200FC9" w:rsidP="00200FC9">
      <w:pPr>
        <w:spacing w:line="240" w:lineRule="auto"/>
        <w:rPr>
          <w:rFonts w:cstheme="minorHAnsi"/>
          <w:sz w:val="22"/>
          <w:szCs w:val="22"/>
          <w:lang w:val="en-US"/>
        </w:rPr>
      </w:pPr>
    </w:p>
    <w:p w14:paraId="78BCBD05" w14:textId="77777777" w:rsidR="00200FC9" w:rsidRPr="00200FC9" w:rsidRDefault="00200FC9" w:rsidP="00200FC9">
      <w:pPr>
        <w:rPr>
          <w:rFonts w:cstheme="minorHAnsi"/>
          <w:b/>
          <w:sz w:val="22"/>
          <w:szCs w:val="22"/>
        </w:rPr>
      </w:pPr>
      <w:r w:rsidRPr="00200FC9">
        <w:rPr>
          <w:rFonts w:cstheme="minorHAnsi"/>
          <w:b/>
          <w:sz w:val="22"/>
          <w:szCs w:val="22"/>
        </w:rPr>
        <w:t>RISK RATING = LIKELIHOOD x SEVERITY                 LOW 1-9; MEDIUM 10-15; HIGH 16-25</w:t>
      </w:r>
    </w:p>
    <w:p w14:paraId="1B6D33CB" w14:textId="21064DFA" w:rsidR="009D3773" w:rsidRDefault="009D3773" w:rsidP="00200FC9"/>
    <w:sectPr w:rsidR="009D3773" w:rsidSect="00200FC9">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C5FE0" w14:textId="77777777" w:rsidR="003F7C7B" w:rsidRDefault="003F7C7B" w:rsidP="003F7C7B">
      <w:pPr>
        <w:spacing w:after="0" w:line="240" w:lineRule="auto"/>
      </w:pPr>
      <w:r>
        <w:separator/>
      </w:r>
    </w:p>
  </w:endnote>
  <w:endnote w:type="continuationSeparator" w:id="0">
    <w:p w14:paraId="7D380343" w14:textId="77777777" w:rsidR="003F7C7B" w:rsidRDefault="003F7C7B" w:rsidP="003F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14679"/>
      <w:docPartObj>
        <w:docPartGallery w:val="Page Numbers (Bottom of Page)"/>
        <w:docPartUnique/>
      </w:docPartObj>
    </w:sdtPr>
    <w:sdtEndPr>
      <w:rPr>
        <w:noProof/>
      </w:rPr>
    </w:sdtEndPr>
    <w:sdtContent>
      <w:p w14:paraId="1E1B512F" w14:textId="1C6B55C7" w:rsidR="003F7C7B" w:rsidRDefault="003F7C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082A2" w14:textId="77777777" w:rsidR="003F7C7B" w:rsidRDefault="003F7C7B" w:rsidP="003F7C7B">
      <w:pPr>
        <w:spacing w:after="0" w:line="240" w:lineRule="auto"/>
      </w:pPr>
      <w:r>
        <w:separator/>
      </w:r>
    </w:p>
  </w:footnote>
  <w:footnote w:type="continuationSeparator" w:id="0">
    <w:p w14:paraId="6460FDC2" w14:textId="77777777" w:rsidR="003F7C7B" w:rsidRDefault="003F7C7B" w:rsidP="003F7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0572C"/>
    <w:multiLevelType w:val="hybridMultilevel"/>
    <w:tmpl w:val="0432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6514B"/>
    <w:multiLevelType w:val="hybridMultilevel"/>
    <w:tmpl w:val="605A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D333F"/>
    <w:multiLevelType w:val="hybridMultilevel"/>
    <w:tmpl w:val="5B34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64443"/>
    <w:multiLevelType w:val="hybridMultilevel"/>
    <w:tmpl w:val="F53A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C9"/>
    <w:rsid w:val="00200FC9"/>
    <w:rsid w:val="003F7C7B"/>
    <w:rsid w:val="006039B1"/>
    <w:rsid w:val="00816D72"/>
    <w:rsid w:val="009D3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A009"/>
  <w15:chartTrackingRefBased/>
  <w15:docId w15:val="{CAC30CB4-C345-44CB-AF5E-731567BD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C9"/>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FC9"/>
    <w:pPr>
      <w:ind w:left="720"/>
      <w:contextualSpacing/>
    </w:pPr>
  </w:style>
  <w:style w:type="paragraph" w:styleId="BodyText">
    <w:name w:val="Body Text"/>
    <w:basedOn w:val="Normal"/>
    <w:link w:val="BodyTextChar"/>
    <w:uiPriority w:val="1"/>
    <w:rsid w:val="00200FC9"/>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200FC9"/>
    <w:rPr>
      <w:rFonts w:ascii="Arial" w:eastAsia="Arial" w:hAnsi="Arial" w:cs="Arial"/>
      <w:sz w:val="24"/>
      <w:szCs w:val="24"/>
      <w:lang w:eastAsia="en-GB" w:bidi="en-GB"/>
    </w:rPr>
  </w:style>
  <w:style w:type="paragraph" w:styleId="Header">
    <w:name w:val="header"/>
    <w:basedOn w:val="Normal"/>
    <w:link w:val="HeaderChar"/>
    <w:uiPriority w:val="99"/>
    <w:unhideWhenUsed/>
    <w:rsid w:val="003F7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C7B"/>
    <w:rPr>
      <w:rFonts w:eastAsiaTheme="minorEastAsia"/>
      <w:sz w:val="21"/>
      <w:szCs w:val="21"/>
    </w:rPr>
  </w:style>
  <w:style w:type="paragraph" w:styleId="Footer">
    <w:name w:val="footer"/>
    <w:basedOn w:val="Normal"/>
    <w:link w:val="FooterChar"/>
    <w:uiPriority w:val="99"/>
    <w:unhideWhenUsed/>
    <w:rsid w:val="003F7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C7B"/>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5DE9F-A2DF-491E-993A-F6C6BF8D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Ferns</dc:creator>
  <cp:keywords/>
  <dc:description/>
  <cp:lastModifiedBy>Martin Ferns</cp:lastModifiedBy>
  <cp:revision>2</cp:revision>
  <dcterms:created xsi:type="dcterms:W3CDTF">2020-06-20T11:29:00Z</dcterms:created>
  <dcterms:modified xsi:type="dcterms:W3CDTF">2020-06-20T11:29:00Z</dcterms:modified>
</cp:coreProperties>
</file>